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A1E67" w14:textId="77777777" w:rsidR="00373F49" w:rsidRPr="00373F49" w:rsidRDefault="00373F49" w:rsidP="00373F49">
      <w:pPr>
        <w:pStyle w:val="Ttulo2"/>
        <w:spacing w:before="1" w:line="278" w:lineRule="auto"/>
        <w:jc w:val="center"/>
        <w:rPr>
          <w:b/>
          <w:bCs/>
        </w:rPr>
      </w:pPr>
      <w:r w:rsidRPr="00373F49">
        <w:rPr>
          <w:b/>
          <w:bCs/>
        </w:rPr>
        <w:t>PROPOSTA</w:t>
      </w:r>
      <w:r w:rsidRPr="00373F49">
        <w:rPr>
          <w:b/>
          <w:bCs/>
          <w:spacing w:val="-12"/>
        </w:rPr>
        <w:t xml:space="preserve"> </w:t>
      </w:r>
      <w:r w:rsidRPr="00373F49">
        <w:rPr>
          <w:b/>
          <w:bCs/>
        </w:rPr>
        <w:t>COMERCIAL Nº PEE 2025000106</w:t>
      </w:r>
    </w:p>
    <w:p w14:paraId="572DC91F" w14:textId="77777777" w:rsidR="001E5B29" w:rsidRPr="001E5B29" w:rsidRDefault="001E5B29" w:rsidP="001E5B29">
      <w:r w:rsidRPr="001E5B29">
        <w:t>Prezado Pregoeiro,</w:t>
      </w:r>
    </w:p>
    <w:p w14:paraId="12897E42" w14:textId="5ED83050" w:rsidR="001E5B29" w:rsidRPr="001E5B29" w:rsidRDefault="001E5B29" w:rsidP="00386B41">
      <w:pPr>
        <w:jc w:val="both"/>
      </w:pPr>
      <w:r w:rsidRPr="001E5B29">
        <w:t>Em atenção ao Edital PEE 2025000106, apresentamos nossa proposta para o </w:t>
      </w:r>
      <w:r w:rsidRPr="001E5B29">
        <w:rPr>
          <w:b/>
          <w:bCs/>
        </w:rPr>
        <w:t>LOTE 0</w:t>
      </w:r>
      <w:r w:rsidR="00FE360C">
        <w:rPr>
          <w:b/>
          <w:bCs/>
        </w:rPr>
        <w:t>1</w:t>
      </w:r>
      <w:r w:rsidRPr="001E5B29">
        <w:t xml:space="preserve">, conforme especificações </w:t>
      </w:r>
      <w:r w:rsidR="00FE360C">
        <w:t>abaixo das soluções que representamos</w:t>
      </w:r>
      <w:r w:rsidRPr="001E5B29">
        <w:t>.</w:t>
      </w:r>
    </w:p>
    <w:p w14:paraId="3FBD7534" w14:textId="77777777" w:rsidR="001E5B29" w:rsidRPr="001E5B29" w:rsidRDefault="001E5B29" w:rsidP="001E5B29">
      <w:r w:rsidRPr="001E5B29">
        <w:t>Somos </w:t>
      </w:r>
      <w:r w:rsidRPr="001E5B29">
        <w:rPr>
          <w:b/>
          <w:bCs/>
        </w:rPr>
        <w:t>revenda autorizada XP Pen</w:t>
      </w:r>
      <w:r w:rsidRPr="001E5B29">
        <w:t> e comprometemo-nos a atender integralmente às exigências técnicas e prazos estabelecidos, com garantia de procedência e assistência técnica especializada.</w:t>
      </w:r>
    </w:p>
    <w:p w14:paraId="624633D0" w14:textId="77777777" w:rsidR="001E5B29" w:rsidRPr="001E5B29" w:rsidRDefault="001E5B29" w:rsidP="001E5B29">
      <w:r w:rsidRPr="001E5B29">
        <w:t>Segue abaixo nossa proposta comercial:</w:t>
      </w:r>
    </w:p>
    <w:p w14:paraId="5DB77B20" w14:textId="77777777" w:rsidR="00373F49" w:rsidRDefault="00373F49" w:rsidP="00373F49">
      <w:pPr>
        <w:pStyle w:val="Corpodetexto"/>
        <w:spacing w:before="72"/>
        <w:rPr>
          <w:b/>
        </w:rPr>
      </w:pP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4819"/>
        <w:gridCol w:w="709"/>
        <w:gridCol w:w="1559"/>
        <w:gridCol w:w="1701"/>
      </w:tblGrid>
      <w:tr w:rsidR="00373F49" w14:paraId="3391708E" w14:textId="77777777" w:rsidTr="00FE360C">
        <w:trPr>
          <w:trHeight w:val="486"/>
        </w:trPr>
        <w:tc>
          <w:tcPr>
            <w:tcW w:w="709" w:type="dxa"/>
            <w:shd w:val="clear" w:color="auto" w:fill="D1D1D1" w:themeFill="background2" w:themeFillShade="E6"/>
          </w:tcPr>
          <w:p w14:paraId="62FB6FF6" w14:textId="77777777" w:rsidR="00373F49" w:rsidRDefault="00373F49" w:rsidP="00C37693">
            <w:pPr>
              <w:pStyle w:val="TableParagraph"/>
              <w:spacing w:before="122"/>
              <w:ind w:left="69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LOTE</w:t>
            </w:r>
          </w:p>
        </w:tc>
        <w:tc>
          <w:tcPr>
            <w:tcW w:w="709" w:type="dxa"/>
            <w:shd w:val="clear" w:color="auto" w:fill="D1D1D1" w:themeFill="background2" w:themeFillShade="E6"/>
          </w:tcPr>
          <w:p w14:paraId="63031B70" w14:textId="77777777" w:rsidR="00373F49" w:rsidRDefault="00373F49" w:rsidP="00C37693">
            <w:pPr>
              <w:pStyle w:val="TableParagraph"/>
              <w:spacing w:before="12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4819" w:type="dxa"/>
            <w:shd w:val="clear" w:color="auto" w:fill="D1D1D1" w:themeFill="background2" w:themeFillShade="E6"/>
          </w:tcPr>
          <w:p w14:paraId="0940872F" w14:textId="77777777" w:rsidR="00373F49" w:rsidRDefault="00373F49" w:rsidP="00C37693">
            <w:pPr>
              <w:pStyle w:val="TableParagraph"/>
              <w:spacing w:before="122"/>
              <w:ind w:left="316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EQUIPAMENTO</w:t>
            </w:r>
          </w:p>
        </w:tc>
        <w:tc>
          <w:tcPr>
            <w:tcW w:w="709" w:type="dxa"/>
            <w:shd w:val="clear" w:color="auto" w:fill="D1D1D1" w:themeFill="background2" w:themeFillShade="E6"/>
          </w:tcPr>
          <w:p w14:paraId="0B8ED458" w14:textId="77777777" w:rsidR="00373F49" w:rsidRDefault="00373F49" w:rsidP="00C37693">
            <w:pPr>
              <w:pStyle w:val="TableParagraph"/>
              <w:spacing w:before="122"/>
              <w:ind w:left="14" w:right="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QTDE</w:t>
            </w:r>
          </w:p>
        </w:tc>
        <w:tc>
          <w:tcPr>
            <w:tcW w:w="1559" w:type="dxa"/>
            <w:shd w:val="clear" w:color="auto" w:fill="D1D1D1" w:themeFill="background2" w:themeFillShade="E6"/>
          </w:tcPr>
          <w:p w14:paraId="0174E547" w14:textId="77777777" w:rsidR="00373F49" w:rsidRDefault="00373F49" w:rsidP="00C37693">
            <w:pPr>
              <w:pStyle w:val="TableParagraph"/>
              <w:spacing w:before="0" w:line="244" w:lineRule="exact"/>
              <w:ind w:left="74" w:right="53" w:firstLine="20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VALOR UNITÁRIO</w:t>
            </w:r>
          </w:p>
        </w:tc>
        <w:tc>
          <w:tcPr>
            <w:tcW w:w="1701" w:type="dxa"/>
            <w:shd w:val="clear" w:color="auto" w:fill="D1D1D1" w:themeFill="background2" w:themeFillShade="E6"/>
          </w:tcPr>
          <w:p w14:paraId="7C8C75D5" w14:textId="77777777" w:rsidR="00373F49" w:rsidRDefault="00373F49" w:rsidP="00C37693">
            <w:pPr>
              <w:pStyle w:val="TableParagraph"/>
              <w:spacing w:before="0" w:line="244" w:lineRule="exact"/>
              <w:ind w:left="260" w:right="225" w:hanging="17"/>
              <w:jc w:val="left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VALOR </w:t>
            </w:r>
            <w:r>
              <w:rPr>
                <w:b/>
                <w:spacing w:val="-2"/>
                <w:sz w:val="20"/>
              </w:rPr>
              <w:t>TOTAL</w:t>
            </w:r>
          </w:p>
        </w:tc>
      </w:tr>
      <w:tr w:rsidR="00FE360C" w14:paraId="5710FA3D" w14:textId="77777777" w:rsidTr="00FE360C">
        <w:trPr>
          <w:trHeight w:val="299"/>
        </w:trPr>
        <w:tc>
          <w:tcPr>
            <w:tcW w:w="709" w:type="dxa"/>
            <w:vMerge w:val="restart"/>
            <w:vAlign w:val="center"/>
          </w:tcPr>
          <w:p w14:paraId="3DAD80E5" w14:textId="06F5EB49" w:rsidR="00FE360C" w:rsidRDefault="00FE360C" w:rsidP="00FE360C">
            <w:pPr>
              <w:pStyle w:val="TableParagraph"/>
              <w:spacing w:before="185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4436B359" w14:textId="4FA9A125" w:rsidR="00FE360C" w:rsidRDefault="00FE360C" w:rsidP="00FE360C">
            <w:pPr>
              <w:pStyle w:val="TableParagraph"/>
              <w:spacing w:before="29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819" w:type="dxa"/>
          </w:tcPr>
          <w:p w14:paraId="018B353A" w14:textId="57E66377" w:rsidR="00FE360C" w:rsidRDefault="00FE360C" w:rsidP="00C37693">
            <w:pPr>
              <w:pStyle w:val="TableParagraph"/>
              <w:spacing w:before="35"/>
              <w:ind w:left="73"/>
              <w:jc w:val="left"/>
              <w:rPr>
                <w:rFonts w:ascii="Arial"/>
                <w:sz w:val="20"/>
              </w:rPr>
            </w:pPr>
            <w:r w:rsidRPr="00FE360C">
              <w:rPr>
                <w:rFonts w:ascii="Arial"/>
                <w:sz w:val="20"/>
              </w:rPr>
              <w:t>MESA DIGITALIZADORA SEM TELA - Mesa Digitalizadora XPPen Deco 01 V3</w:t>
            </w:r>
          </w:p>
        </w:tc>
        <w:tc>
          <w:tcPr>
            <w:tcW w:w="709" w:type="dxa"/>
            <w:vAlign w:val="center"/>
          </w:tcPr>
          <w:p w14:paraId="5485A805" w14:textId="7D2F3AEE" w:rsidR="00FE360C" w:rsidRDefault="00FE360C" w:rsidP="00FE360C">
            <w:pPr>
              <w:pStyle w:val="TableParagraph"/>
              <w:spacing w:before="29"/>
              <w:ind w:left="14" w:right="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268B9944" w14:textId="7107AE83" w:rsidR="00FE360C" w:rsidRDefault="00FE360C" w:rsidP="00FE360C">
            <w:pPr>
              <w:pStyle w:val="TableParagraph"/>
              <w:spacing w:before="29"/>
              <w:ind w:left="19"/>
              <w:rPr>
                <w:sz w:val="20"/>
              </w:rPr>
            </w:pPr>
            <w:r>
              <w:rPr>
                <w:spacing w:val="-5"/>
                <w:sz w:val="20"/>
              </w:rPr>
              <w:t>R$ 518,50</w:t>
            </w:r>
          </w:p>
        </w:tc>
        <w:tc>
          <w:tcPr>
            <w:tcW w:w="1701" w:type="dxa"/>
            <w:vAlign w:val="center"/>
          </w:tcPr>
          <w:p w14:paraId="548395A7" w14:textId="05B6C040" w:rsidR="00FE360C" w:rsidRDefault="00FE360C" w:rsidP="00FE360C">
            <w:pPr>
              <w:pStyle w:val="TableParagraph"/>
              <w:spacing w:before="29"/>
              <w:ind w:left="22" w:right="5"/>
              <w:rPr>
                <w:sz w:val="20"/>
              </w:rPr>
            </w:pPr>
            <w:r>
              <w:rPr>
                <w:spacing w:val="-5"/>
                <w:sz w:val="20"/>
              </w:rPr>
              <w:t>R$ 2.592,50</w:t>
            </w:r>
          </w:p>
        </w:tc>
      </w:tr>
      <w:tr w:rsidR="00FE360C" w14:paraId="5FDBE587" w14:textId="77777777" w:rsidTr="00FE360C">
        <w:trPr>
          <w:trHeight w:val="299"/>
        </w:trPr>
        <w:tc>
          <w:tcPr>
            <w:tcW w:w="709" w:type="dxa"/>
            <w:vMerge/>
          </w:tcPr>
          <w:p w14:paraId="415CD671" w14:textId="77777777" w:rsidR="00FE360C" w:rsidRDefault="00FE360C" w:rsidP="00C37693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219B968D" w14:textId="6C31F3F1" w:rsidR="00FE360C" w:rsidRDefault="00FE360C" w:rsidP="00FE360C">
            <w:pPr>
              <w:pStyle w:val="TableParagraph"/>
              <w:spacing w:before="29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19" w:type="dxa"/>
          </w:tcPr>
          <w:p w14:paraId="68EB6F78" w14:textId="00EE0CB4" w:rsidR="00FE360C" w:rsidRDefault="00FE360C" w:rsidP="00C37693">
            <w:pPr>
              <w:pStyle w:val="TableParagraph"/>
              <w:spacing w:before="35"/>
              <w:ind w:left="73"/>
              <w:jc w:val="left"/>
              <w:rPr>
                <w:rFonts w:ascii="Arial"/>
                <w:sz w:val="20"/>
              </w:rPr>
            </w:pPr>
            <w:r w:rsidRPr="00FE360C">
              <w:rPr>
                <w:rFonts w:ascii="Arial"/>
                <w:sz w:val="20"/>
              </w:rPr>
              <w:t>Display Interativo XPPen Artist Pro 22 Gen 2</w:t>
            </w:r>
          </w:p>
        </w:tc>
        <w:tc>
          <w:tcPr>
            <w:tcW w:w="709" w:type="dxa"/>
            <w:vAlign w:val="center"/>
          </w:tcPr>
          <w:p w14:paraId="2B203D0A" w14:textId="70668631" w:rsidR="00FE360C" w:rsidRDefault="00FE360C" w:rsidP="00FE360C">
            <w:pPr>
              <w:pStyle w:val="TableParagraph"/>
              <w:spacing w:before="29"/>
              <w:ind w:left="1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12</w:t>
            </w:r>
          </w:p>
        </w:tc>
        <w:tc>
          <w:tcPr>
            <w:tcW w:w="1559" w:type="dxa"/>
            <w:vAlign w:val="center"/>
          </w:tcPr>
          <w:p w14:paraId="0ED2786F" w14:textId="3F45AB9D" w:rsidR="00FE360C" w:rsidRDefault="00FE360C" w:rsidP="00FE360C">
            <w:pPr>
              <w:pStyle w:val="TableParagraph"/>
              <w:spacing w:before="29"/>
              <w:ind w:left="19"/>
              <w:rPr>
                <w:sz w:val="20"/>
              </w:rPr>
            </w:pPr>
            <w:r>
              <w:rPr>
                <w:spacing w:val="-5"/>
                <w:sz w:val="20"/>
              </w:rPr>
              <w:t xml:space="preserve">R$ </w:t>
            </w:r>
            <w:r w:rsidR="00202468">
              <w:rPr>
                <w:spacing w:val="-5"/>
                <w:sz w:val="20"/>
              </w:rPr>
              <w:t>6.650</w:t>
            </w:r>
            <w:r>
              <w:rPr>
                <w:spacing w:val="-5"/>
                <w:sz w:val="20"/>
              </w:rPr>
              <w:t>,00</w:t>
            </w:r>
          </w:p>
        </w:tc>
        <w:tc>
          <w:tcPr>
            <w:tcW w:w="1701" w:type="dxa"/>
            <w:vAlign w:val="center"/>
          </w:tcPr>
          <w:p w14:paraId="3B62FEF6" w14:textId="10F42ED2" w:rsidR="00FE360C" w:rsidRDefault="00202468" w:rsidP="00FE360C">
            <w:pPr>
              <w:pStyle w:val="TableParagraph"/>
              <w:spacing w:before="29"/>
              <w:ind w:left="22" w:right="5"/>
              <w:rPr>
                <w:sz w:val="20"/>
              </w:rPr>
            </w:pPr>
            <w:r>
              <w:rPr>
                <w:sz w:val="20"/>
              </w:rPr>
              <w:t>79.800,00</w:t>
            </w:r>
          </w:p>
        </w:tc>
      </w:tr>
      <w:tr w:rsidR="00FE360C" w14:paraId="09CD4F48" w14:textId="77777777" w:rsidTr="00FE360C">
        <w:trPr>
          <w:trHeight w:val="299"/>
        </w:trPr>
        <w:tc>
          <w:tcPr>
            <w:tcW w:w="709" w:type="dxa"/>
            <w:vMerge/>
          </w:tcPr>
          <w:p w14:paraId="18751838" w14:textId="77777777" w:rsidR="00FE360C" w:rsidRDefault="00FE360C" w:rsidP="00C37693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5F2ED656" w14:textId="24674145" w:rsidR="00FE360C" w:rsidRDefault="00FE360C" w:rsidP="00FE360C">
            <w:pPr>
              <w:pStyle w:val="TableParagraph"/>
              <w:spacing w:before="29"/>
              <w:ind w:right="2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819" w:type="dxa"/>
          </w:tcPr>
          <w:p w14:paraId="22E191B6" w14:textId="09011DA1" w:rsidR="00FE360C" w:rsidRPr="00FE360C" w:rsidRDefault="00FE360C" w:rsidP="00C37693">
            <w:pPr>
              <w:pStyle w:val="TableParagraph"/>
              <w:spacing w:before="35"/>
              <w:ind w:left="73"/>
              <w:jc w:val="left"/>
              <w:rPr>
                <w:rFonts w:ascii="Arial"/>
                <w:sz w:val="20"/>
              </w:rPr>
            </w:pPr>
            <w:r w:rsidRPr="00FE360C">
              <w:rPr>
                <w:rFonts w:ascii="Arial"/>
                <w:sz w:val="20"/>
              </w:rPr>
              <w:t>Display Interativo XPPen Artist Pro 24 Gen 2 4K</w:t>
            </w:r>
          </w:p>
        </w:tc>
        <w:tc>
          <w:tcPr>
            <w:tcW w:w="709" w:type="dxa"/>
            <w:vAlign w:val="center"/>
          </w:tcPr>
          <w:p w14:paraId="429FBF3F" w14:textId="74729551" w:rsidR="00FE360C" w:rsidRDefault="00FE360C" w:rsidP="00FE360C">
            <w:pPr>
              <w:pStyle w:val="TableParagraph"/>
              <w:spacing w:before="29"/>
              <w:ind w:left="14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05789C59" w14:textId="2DCD21F1" w:rsidR="00FE360C" w:rsidRDefault="00FE360C" w:rsidP="00FE360C">
            <w:pPr>
              <w:pStyle w:val="TableParagraph"/>
              <w:spacing w:before="29"/>
              <w:ind w:left="19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 xml:space="preserve">R$ </w:t>
            </w:r>
            <w:r w:rsidR="00202468">
              <w:rPr>
                <w:spacing w:val="-5"/>
                <w:sz w:val="20"/>
              </w:rPr>
              <w:t>10.500</w:t>
            </w:r>
            <w:r>
              <w:rPr>
                <w:spacing w:val="-5"/>
                <w:sz w:val="20"/>
              </w:rPr>
              <w:t>,00</w:t>
            </w:r>
          </w:p>
        </w:tc>
        <w:tc>
          <w:tcPr>
            <w:tcW w:w="1701" w:type="dxa"/>
            <w:vAlign w:val="center"/>
          </w:tcPr>
          <w:p w14:paraId="7F12A83E" w14:textId="58F95C32" w:rsidR="00FE360C" w:rsidRDefault="00202468" w:rsidP="00FE360C">
            <w:pPr>
              <w:pStyle w:val="TableParagraph"/>
              <w:spacing w:before="29"/>
              <w:ind w:left="22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210.000,00</w:t>
            </w:r>
          </w:p>
        </w:tc>
      </w:tr>
      <w:tr w:rsidR="00FE360C" w14:paraId="264392F8" w14:textId="77777777" w:rsidTr="00FE360C">
        <w:trPr>
          <w:trHeight w:val="299"/>
        </w:trPr>
        <w:tc>
          <w:tcPr>
            <w:tcW w:w="709" w:type="dxa"/>
            <w:vMerge/>
          </w:tcPr>
          <w:p w14:paraId="570ABD45" w14:textId="77777777" w:rsidR="00FE360C" w:rsidRDefault="00FE360C" w:rsidP="00C37693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520BF2B5" w14:textId="096A02C6" w:rsidR="00FE360C" w:rsidRDefault="00FE360C" w:rsidP="00FE360C">
            <w:pPr>
              <w:pStyle w:val="TableParagraph"/>
              <w:spacing w:before="29"/>
              <w:ind w:right="2"/>
              <w:rPr>
                <w:spacing w:val="-10"/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819" w:type="dxa"/>
          </w:tcPr>
          <w:p w14:paraId="2F6AE026" w14:textId="68506D77" w:rsidR="00FE360C" w:rsidRPr="00FE360C" w:rsidRDefault="00FE360C" w:rsidP="00C37693">
            <w:pPr>
              <w:pStyle w:val="TableParagraph"/>
              <w:spacing w:before="35"/>
              <w:ind w:left="73"/>
              <w:jc w:val="left"/>
              <w:rPr>
                <w:rFonts w:ascii="Arial"/>
                <w:sz w:val="20"/>
              </w:rPr>
            </w:pPr>
            <w:r w:rsidRPr="00FE360C">
              <w:rPr>
                <w:rFonts w:ascii="Arial"/>
                <w:sz w:val="20"/>
              </w:rPr>
              <w:t>Mesa Digitalizadora XPPen Deco Pro MW Gen 2</w:t>
            </w:r>
          </w:p>
        </w:tc>
        <w:tc>
          <w:tcPr>
            <w:tcW w:w="709" w:type="dxa"/>
            <w:vAlign w:val="center"/>
          </w:tcPr>
          <w:p w14:paraId="3225D5D7" w14:textId="32621106" w:rsidR="00FE360C" w:rsidRDefault="00FE360C" w:rsidP="00FE360C">
            <w:pPr>
              <w:pStyle w:val="TableParagraph"/>
              <w:spacing w:before="29"/>
              <w:ind w:left="14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150</w:t>
            </w:r>
          </w:p>
        </w:tc>
        <w:tc>
          <w:tcPr>
            <w:tcW w:w="1559" w:type="dxa"/>
            <w:vAlign w:val="center"/>
          </w:tcPr>
          <w:p w14:paraId="7089703F" w14:textId="102C9155" w:rsidR="00FE360C" w:rsidRDefault="00FE360C" w:rsidP="00FE360C">
            <w:pPr>
              <w:pStyle w:val="TableParagraph"/>
              <w:spacing w:before="29"/>
              <w:ind w:left="19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 xml:space="preserve">R$ </w:t>
            </w:r>
            <w:r w:rsidR="00202468">
              <w:rPr>
                <w:spacing w:val="-5"/>
                <w:sz w:val="20"/>
              </w:rPr>
              <w:t>2.000</w:t>
            </w:r>
            <w:r>
              <w:rPr>
                <w:spacing w:val="-5"/>
                <w:sz w:val="20"/>
              </w:rPr>
              <w:t>,00</w:t>
            </w:r>
          </w:p>
        </w:tc>
        <w:tc>
          <w:tcPr>
            <w:tcW w:w="1701" w:type="dxa"/>
            <w:vAlign w:val="center"/>
          </w:tcPr>
          <w:p w14:paraId="63A4043D" w14:textId="6FEA767C" w:rsidR="00FE360C" w:rsidRDefault="00202468" w:rsidP="00FE360C">
            <w:pPr>
              <w:pStyle w:val="TableParagraph"/>
              <w:spacing w:before="29"/>
              <w:ind w:left="22" w:right="5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300.000,00</w:t>
            </w:r>
          </w:p>
        </w:tc>
      </w:tr>
      <w:tr w:rsidR="00FE360C" w14:paraId="7064815D" w14:textId="77777777" w:rsidTr="00FE360C">
        <w:trPr>
          <w:trHeight w:val="302"/>
        </w:trPr>
        <w:tc>
          <w:tcPr>
            <w:tcW w:w="709" w:type="dxa"/>
            <w:vMerge/>
          </w:tcPr>
          <w:p w14:paraId="120154CC" w14:textId="77777777" w:rsidR="00FE360C" w:rsidRDefault="00FE360C" w:rsidP="00C37693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796" w:type="dxa"/>
            <w:gridSpan w:val="4"/>
            <w:vAlign w:val="center"/>
          </w:tcPr>
          <w:p w14:paraId="581EC709" w14:textId="2EE3ECF4" w:rsidR="00FE360C" w:rsidRDefault="00FE360C" w:rsidP="00FE360C">
            <w:pPr>
              <w:pStyle w:val="TableParagraph"/>
              <w:spacing w:before="29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LOTE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7"/>
                <w:sz w:val="20"/>
              </w:rPr>
              <w:t>01 (</w:t>
            </w:r>
            <w:r w:rsidR="00202468">
              <w:rPr>
                <w:b/>
                <w:spacing w:val="-7"/>
                <w:sz w:val="20"/>
              </w:rPr>
              <w:t>Quinhentos e noventa e dois mil trezentos e noventa e dois reais e cinquenta centavos</w:t>
            </w:r>
            <w:r>
              <w:rPr>
                <w:b/>
                <w:spacing w:val="-7"/>
                <w:sz w:val="20"/>
              </w:rPr>
              <w:t>).</w:t>
            </w:r>
          </w:p>
        </w:tc>
        <w:tc>
          <w:tcPr>
            <w:tcW w:w="1701" w:type="dxa"/>
            <w:vAlign w:val="center"/>
          </w:tcPr>
          <w:p w14:paraId="2FC69590" w14:textId="163387C3" w:rsidR="00FE360C" w:rsidRDefault="00FE360C" w:rsidP="00FE360C">
            <w:pPr>
              <w:pStyle w:val="TableParagraph"/>
              <w:spacing w:before="0"/>
              <w:ind w:left="22"/>
              <w:rPr>
                <w:b/>
                <w:sz w:val="20"/>
              </w:rPr>
            </w:pPr>
            <w:r>
              <w:rPr>
                <w:b/>
                <w:color w:val="ED0000"/>
                <w:spacing w:val="-5"/>
                <w:sz w:val="20"/>
              </w:rPr>
              <w:t xml:space="preserve">R$ </w:t>
            </w:r>
            <w:r w:rsidR="00202468">
              <w:rPr>
                <w:b/>
                <w:color w:val="ED0000"/>
                <w:spacing w:val="-5"/>
                <w:sz w:val="20"/>
              </w:rPr>
              <w:t>592.392,50</w:t>
            </w:r>
          </w:p>
        </w:tc>
      </w:tr>
    </w:tbl>
    <w:p w14:paraId="24323414" w14:textId="77777777" w:rsidR="00373F49" w:rsidRDefault="00373F49" w:rsidP="00373F49">
      <w:pPr>
        <w:ind w:left="1276"/>
        <w:rPr>
          <w:b/>
          <w:spacing w:val="-2"/>
          <w:sz w:val="20"/>
          <w:u w:val="single"/>
        </w:rPr>
      </w:pPr>
    </w:p>
    <w:p w14:paraId="742FA9BA" w14:textId="6647D294" w:rsidR="00373F49" w:rsidRDefault="00373F49" w:rsidP="00FA4583">
      <w:pPr>
        <w:rPr>
          <w:b/>
          <w:sz w:val="20"/>
        </w:rPr>
      </w:pPr>
      <w:r>
        <w:rPr>
          <w:b/>
          <w:spacing w:val="-2"/>
          <w:sz w:val="20"/>
          <w:u w:val="single"/>
        </w:rPr>
        <w:t>Obs</w:t>
      </w:r>
      <w:r w:rsidR="00FA4583">
        <w:rPr>
          <w:b/>
          <w:spacing w:val="-2"/>
          <w:sz w:val="20"/>
          <w:u w:val="single"/>
        </w:rPr>
        <w:t>ervações</w:t>
      </w:r>
      <w:r>
        <w:rPr>
          <w:b/>
          <w:spacing w:val="-2"/>
          <w:sz w:val="20"/>
          <w:u w:val="single"/>
        </w:rPr>
        <w:t>.:</w:t>
      </w:r>
    </w:p>
    <w:p w14:paraId="6B58E2DD" w14:textId="54F6ABDA" w:rsidR="00373F49" w:rsidRPr="00373F49" w:rsidRDefault="00373F49" w:rsidP="00386B41">
      <w:pPr>
        <w:pStyle w:val="PargrafodaLista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contextualSpacing w:val="0"/>
        <w:rPr>
          <w:iCs/>
          <w:sz w:val="20"/>
        </w:rPr>
      </w:pPr>
      <w:r w:rsidRPr="00373F49">
        <w:rPr>
          <w:iCs/>
          <w:sz w:val="20"/>
        </w:rPr>
        <w:t>Os</w:t>
      </w:r>
      <w:r w:rsidRPr="00373F49">
        <w:rPr>
          <w:iCs/>
          <w:spacing w:val="-6"/>
          <w:sz w:val="20"/>
        </w:rPr>
        <w:t xml:space="preserve"> </w:t>
      </w:r>
      <w:r w:rsidRPr="00373F49">
        <w:rPr>
          <w:iCs/>
          <w:sz w:val="20"/>
        </w:rPr>
        <w:t>valores</w:t>
      </w:r>
      <w:r w:rsidRPr="00373F49">
        <w:rPr>
          <w:iCs/>
          <w:spacing w:val="-8"/>
          <w:sz w:val="20"/>
        </w:rPr>
        <w:t xml:space="preserve"> </w:t>
      </w:r>
      <w:r w:rsidRPr="00373F49">
        <w:rPr>
          <w:iCs/>
          <w:sz w:val="20"/>
        </w:rPr>
        <w:t>informados</w:t>
      </w:r>
      <w:r w:rsidRPr="00373F49">
        <w:rPr>
          <w:iCs/>
          <w:spacing w:val="-5"/>
          <w:sz w:val="20"/>
        </w:rPr>
        <w:t xml:space="preserve"> </w:t>
      </w:r>
      <w:r w:rsidRPr="00373F49">
        <w:rPr>
          <w:iCs/>
          <w:sz w:val="20"/>
        </w:rPr>
        <w:t>estão</w:t>
      </w:r>
      <w:r w:rsidRPr="00373F49">
        <w:rPr>
          <w:iCs/>
          <w:spacing w:val="-9"/>
          <w:sz w:val="20"/>
        </w:rPr>
        <w:t xml:space="preserve"> </w:t>
      </w:r>
      <w:r w:rsidRPr="00373F49">
        <w:rPr>
          <w:iCs/>
          <w:sz w:val="20"/>
        </w:rPr>
        <w:t>com</w:t>
      </w:r>
      <w:r w:rsidRPr="00373F49">
        <w:rPr>
          <w:iCs/>
          <w:spacing w:val="-7"/>
          <w:sz w:val="20"/>
        </w:rPr>
        <w:t xml:space="preserve"> </w:t>
      </w:r>
      <w:r w:rsidRPr="00373F49">
        <w:rPr>
          <w:iCs/>
          <w:sz w:val="20"/>
        </w:rPr>
        <w:t>todos</w:t>
      </w:r>
      <w:r w:rsidRPr="00373F49">
        <w:rPr>
          <w:iCs/>
          <w:spacing w:val="-5"/>
          <w:sz w:val="20"/>
        </w:rPr>
        <w:t xml:space="preserve"> </w:t>
      </w:r>
      <w:r w:rsidRPr="00373F49">
        <w:rPr>
          <w:iCs/>
          <w:sz w:val="20"/>
        </w:rPr>
        <w:t>os</w:t>
      </w:r>
      <w:r w:rsidRPr="00373F49">
        <w:rPr>
          <w:iCs/>
          <w:spacing w:val="-5"/>
          <w:sz w:val="20"/>
        </w:rPr>
        <w:t xml:space="preserve"> </w:t>
      </w:r>
      <w:r w:rsidRPr="00373F49">
        <w:rPr>
          <w:iCs/>
          <w:sz w:val="20"/>
        </w:rPr>
        <w:t>impostos</w:t>
      </w:r>
      <w:r w:rsidRPr="00373F49">
        <w:rPr>
          <w:iCs/>
          <w:spacing w:val="-6"/>
          <w:sz w:val="20"/>
        </w:rPr>
        <w:t xml:space="preserve"> </w:t>
      </w:r>
      <w:r w:rsidRPr="00373F49">
        <w:rPr>
          <w:iCs/>
          <w:spacing w:val="-2"/>
          <w:sz w:val="20"/>
        </w:rPr>
        <w:t>inclusos.</w:t>
      </w:r>
    </w:p>
    <w:p w14:paraId="0A6530A5" w14:textId="787CEB39" w:rsidR="00373F49" w:rsidRDefault="00373F49" w:rsidP="00386B41">
      <w:pPr>
        <w:pStyle w:val="PargrafodaLista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contextualSpacing w:val="0"/>
        <w:rPr>
          <w:sz w:val="20"/>
        </w:rPr>
      </w:pPr>
      <w:r>
        <w:rPr>
          <w:sz w:val="20"/>
        </w:rPr>
        <w:t>Validade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Proposta: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90</w:t>
      </w:r>
      <w:r>
        <w:rPr>
          <w:b/>
          <w:spacing w:val="-8"/>
          <w:sz w:val="20"/>
        </w:rPr>
        <w:t xml:space="preserve"> </w:t>
      </w:r>
      <w:r>
        <w:rPr>
          <w:b/>
          <w:spacing w:val="-4"/>
          <w:sz w:val="20"/>
        </w:rPr>
        <w:t>dias</w:t>
      </w:r>
      <w:r>
        <w:rPr>
          <w:spacing w:val="-4"/>
          <w:sz w:val="20"/>
        </w:rPr>
        <w:t>;</w:t>
      </w:r>
    </w:p>
    <w:p w14:paraId="6707E954" w14:textId="77777777" w:rsidR="00373F49" w:rsidRDefault="00373F49" w:rsidP="00386B41">
      <w:pPr>
        <w:pStyle w:val="PargrafodaLista"/>
        <w:widowControl w:val="0"/>
        <w:numPr>
          <w:ilvl w:val="0"/>
          <w:numId w:val="3"/>
        </w:numPr>
        <w:autoSpaceDE w:val="0"/>
        <w:autoSpaceDN w:val="0"/>
        <w:spacing w:before="38" w:after="0" w:line="240" w:lineRule="auto"/>
        <w:ind w:left="0" w:firstLine="0"/>
        <w:contextualSpacing w:val="0"/>
        <w:rPr>
          <w:b/>
          <w:sz w:val="20"/>
        </w:rPr>
      </w:pPr>
      <w:r>
        <w:rPr>
          <w:sz w:val="20"/>
        </w:rPr>
        <w:t>Condições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Pagamento: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30</w:t>
      </w:r>
      <w:r>
        <w:rPr>
          <w:b/>
          <w:spacing w:val="-6"/>
          <w:sz w:val="20"/>
        </w:rPr>
        <w:t xml:space="preserve"> </w:t>
      </w:r>
      <w:r>
        <w:rPr>
          <w:b/>
          <w:spacing w:val="-4"/>
          <w:sz w:val="20"/>
        </w:rPr>
        <w:t>dias</w:t>
      </w:r>
    </w:p>
    <w:p w14:paraId="358F2EFB" w14:textId="77777777" w:rsidR="00373F49" w:rsidRDefault="00373F49" w:rsidP="00386B41">
      <w:pPr>
        <w:pStyle w:val="PargrafodaLista"/>
        <w:widowControl w:val="0"/>
        <w:numPr>
          <w:ilvl w:val="0"/>
          <w:numId w:val="3"/>
        </w:numPr>
        <w:autoSpaceDE w:val="0"/>
        <w:autoSpaceDN w:val="0"/>
        <w:spacing w:before="35" w:after="0" w:line="240" w:lineRule="auto"/>
        <w:ind w:left="0" w:firstLine="0"/>
        <w:contextualSpacing w:val="0"/>
        <w:rPr>
          <w:b/>
          <w:sz w:val="20"/>
        </w:rPr>
      </w:pPr>
      <w:r>
        <w:rPr>
          <w:sz w:val="20"/>
        </w:rPr>
        <w:t>Prazo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Entrega:</w:t>
      </w:r>
      <w:r>
        <w:rPr>
          <w:spacing w:val="-5"/>
          <w:sz w:val="20"/>
        </w:rPr>
        <w:t xml:space="preserve"> </w:t>
      </w:r>
      <w:r>
        <w:rPr>
          <w:b/>
          <w:sz w:val="20"/>
        </w:rPr>
        <w:t>60</w:t>
      </w:r>
      <w:r>
        <w:rPr>
          <w:b/>
          <w:spacing w:val="-6"/>
          <w:sz w:val="20"/>
        </w:rPr>
        <w:t xml:space="preserve"> </w:t>
      </w:r>
      <w:r>
        <w:rPr>
          <w:b/>
          <w:spacing w:val="-4"/>
          <w:sz w:val="20"/>
        </w:rPr>
        <w:t>dias</w:t>
      </w:r>
    </w:p>
    <w:p w14:paraId="510A2980" w14:textId="5089BB51" w:rsidR="00373F49" w:rsidRDefault="00202468" w:rsidP="00386B41">
      <w:pPr>
        <w:pStyle w:val="PargrafodaLista"/>
        <w:widowControl w:val="0"/>
        <w:numPr>
          <w:ilvl w:val="0"/>
          <w:numId w:val="3"/>
        </w:numPr>
        <w:autoSpaceDE w:val="0"/>
        <w:autoSpaceDN w:val="0"/>
        <w:spacing w:before="38" w:after="0" w:line="240" w:lineRule="auto"/>
        <w:ind w:left="0" w:firstLine="0"/>
        <w:contextualSpacing w:val="0"/>
        <w:rPr>
          <w:sz w:val="20"/>
        </w:rPr>
      </w:pPr>
      <w:r>
        <w:rPr>
          <w:sz w:val="20"/>
        </w:rPr>
        <w:t xml:space="preserve">Garantia: </w:t>
      </w:r>
      <w:r>
        <w:rPr>
          <w:b/>
          <w:bCs/>
          <w:sz w:val="20"/>
        </w:rPr>
        <w:t>12 meses</w:t>
      </w:r>
      <w:r w:rsidR="00373F49">
        <w:rPr>
          <w:spacing w:val="-2"/>
          <w:sz w:val="20"/>
        </w:rPr>
        <w:t>:</w:t>
      </w:r>
    </w:p>
    <w:p w14:paraId="775DD655" w14:textId="33F25491" w:rsidR="00386B41" w:rsidRDefault="001063C0" w:rsidP="00FA4583">
      <w:pPr>
        <w:pStyle w:val="Corpodetexto"/>
        <w:spacing w:before="38" w:line="360" w:lineRule="auto"/>
        <w:rPr>
          <w:b/>
          <w:bCs/>
          <w:spacing w:val="-2"/>
          <w:lang w:val="pt-BR"/>
        </w:rPr>
      </w:pPr>
      <w:r>
        <w:rPr>
          <w:b/>
          <w:bCs/>
          <w:spacing w:val="-2"/>
          <w:lang w:val="pt-BR"/>
        </w:rPr>
        <w:br/>
        <w:t>Link do catálogo dos produtos</w:t>
      </w:r>
    </w:p>
    <w:p w14:paraId="36AC9B96" w14:textId="5EDD25CD" w:rsidR="001063C0" w:rsidRPr="001063C0" w:rsidRDefault="001063C0" w:rsidP="00FA4583">
      <w:pPr>
        <w:pStyle w:val="Corpodetexto"/>
        <w:spacing w:before="38" w:line="360" w:lineRule="auto"/>
        <w:rPr>
          <w:spacing w:val="-2"/>
          <w:lang w:val="pt-BR"/>
        </w:rPr>
      </w:pPr>
      <w:r>
        <w:rPr>
          <w:b/>
          <w:bCs/>
          <w:spacing w:val="-2"/>
          <w:lang w:val="pt-BR"/>
        </w:rPr>
        <w:t>01 –</w:t>
      </w:r>
      <w:r w:rsidRPr="001063C0">
        <w:rPr>
          <w:spacing w:val="-2"/>
          <w:lang w:val="pt-BR"/>
        </w:rPr>
        <w:t xml:space="preserve"> https://www.xp-pen.com/la-pt/product/deco-01-v3.html</w:t>
      </w:r>
    </w:p>
    <w:p w14:paraId="4482D822" w14:textId="4D87C562" w:rsidR="001063C0" w:rsidRPr="001063C0" w:rsidRDefault="001063C0" w:rsidP="00FA4583">
      <w:pPr>
        <w:pStyle w:val="Corpodetexto"/>
        <w:spacing w:before="38" w:line="360" w:lineRule="auto"/>
        <w:rPr>
          <w:spacing w:val="-2"/>
          <w:lang w:val="pt-BR"/>
        </w:rPr>
      </w:pPr>
      <w:r>
        <w:rPr>
          <w:b/>
          <w:bCs/>
          <w:spacing w:val="-2"/>
          <w:lang w:val="pt-BR"/>
        </w:rPr>
        <w:t>02 -</w:t>
      </w:r>
      <w:r w:rsidRPr="001063C0">
        <w:rPr>
          <w:spacing w:val="-2"/>
          <w:lang w:val="pt-BR"/>
        </w:rPr>
        <w:t xml:space="preserve"> https://www.storexppen.com.br/buy/artist-pro-22-gen2.html</w:t>
      </w:r>
    </w:p>
    <w:p w14:paraId="5DDA37F9" w14:textId="11A2F735" w:rsidR="001063C0" w:rsidRPr="001063C0" w:rsidRDefault="001063C0" w:rsidP="00FA4583">
      <w:pPr>
        <w:pStyle w:val="Corpodetexto"/>
        <w:spacing w:before="38" w:line="360" w:lineRule="auto"/>
        <w:rPr>
          <w:spacing w:val="-2"/>
          <w:lang w:val="pt-BR"/>
        </w:rPr>
      </w:pPr>
      <w:r>
        <w:rPr>
          <w:b/>
          <w:bCs/>
          <w:spacing w:val="-2"/>
          <w:lang w:val="pt-BR"/>
        </w:rPr>
        <w:t xml:space="preserve">03- </w:t>
      </w:r>
      <w:r w:rsidRPr="001063C0">
        <w:rPr>
          <w:spacing w:val="-2"/>
          <w:lang w:val="pt-BR"/>
        </w:rPr>
        <w:t>https://www.storexppen.com.br/buy/artist-pro-24-gen2-tela-4k.html</w:t>
      </w:r>
    </w:p>
    <w:p w14:paraId="0DAB1F68" w14:textId="4F8E920F" w:rsidR="001063C0" w:rsidRPr="00386B41" w:rsidRDefault="001063C0" w:rsidP="00FA4583">
      <w:pPr>
        <w:pStyle w:val="Corpodetexto"/>
        <w:spacing w:before="38" w:line="360" w:lineRule="auto"/>
        <w:rPr>
          <w:b/>
          <w:bCs/>
          <w:spacing w:val="-2"/>
          <w:lang w:val="pt-BR"/>
        </w:rPr>
      </w:pPr>
      <w:r>
        <w:rPr>
          <w:b/>
          <w:bCs/>
          <w:spacing w:val="-2"/>
          <w:lang w:val="pt-BR"/>
        </w:rPr>
        <w:t xml:space="preserve">04 - </w:t>
      </w:r>
      <w:r w:rsidRPr="001063C0">
        <w:rPr>
          <w:spacing w:val="-2"/>
          <w:lang w:val="pt-BR"/>
        </w:rPr>
        <w:t>https://www.xp-pen.com/la-pt/product/1402.html</w:t>
      </w:r>
    </w:p>
    <w:p w14:paraId="1050483F" w14:textId="77777777" w:rsidR="004F4146" w:rsidRDefault="004F4146">
      <w:pPr>
        <w:rPr>
          <w:rFonts w:ascii="Verdana" w:eastAsia="Verdana" w:hAnsi="Verdana" w:cs="Verdana"/>
          <w:b/>
          <w:bCs/>
          <w:spacing w:val="-2"/>
          <w:kern w:val="0"/>
          <w:sz w:val="20"/>
          <w:szCs w:val="20"/>
          <w:lang w:val="pt-PT"/>
          <w14:ligatures w14:val="none"/>
        </w:rPr>
      </w:pPr>
      <w:r>
        <w:rPr>
          <w:b/>
          <w:bCs/>
          <w:spacing w:val="-2"/>
        </w:rPr>
        <w:br w:type="page"/>
      </w:r>
    </w:p>
    <w:p w14:paraId="0B61BE82" w14:textId="752BE29D" w:rsidR="00756053" w:rsidRPr="006C787D" w:rsidRDefault="006C787D" w:rsidP="001E5B29">
      <w:pPr>
        <w:pStyle w:val="Corpodetexto"/>
        <w:rPr>
          <w:b/>
          <w:bCs/>
          <w:lang w:val="pt-BR"/>
        </w:rPr>
      </w:pPr>
      <w:r w:rsidRPr="006C787D"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0F199FAC" wp14:editId="22C28CC2">
            <wp:simplePos x="0" y="0"/>
            <wp:positionH relativeFrom="column">
              <wp:posOffset>4112895</wp:posOffset>
            </wp:positionH>
            <wp:positionV relativeFrom="paragraph">
              <wp:posOffset>-2540</wp:posOffset>
            </wp:positionV>
            <wp:extent cx="2218690" cy="1985678"/>
            <wp:effectExtent l="0" t="0" r="0" b="0"/>
            <wp:wrapNone/>
            <wp:docPr id="1864764944" name="Imagem 1" descr="Imagem em preto e branco de computador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764944" name="Imagem 1" descr="Imagem em preto e branco de computador&#10;&#10;O conteúdo gerado por IA pode estar incorre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753" cy="20036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6053" w:rsidRPr="006C787D">
        <w:rPr>
          <w:b/>
          <w:bCs/>
          <w:lang w:val="pt-BR"/>
        </w:rPr>
        <w:t xml:space="preserve">ITEM </w:t>
      </w:r>
      <w:r w:rsidR="00A52D6E" w:rsidRPr="006C787D">
        <w:rPr>
          <w:b/>
          <w:bCs/>
          <w:lang w:val="pt-BR"/>
        </w:rPr>
        <w:t>1</w:t>
      </w:r>
      <w:r w:rsidR="00756053" w:rsidRPr="006C787D">
        <w:rPr>
          <w:b/>
          <w:bCs/>
          <w:lang w:val="pt-BR"/>
        </w:rPr>
        <w:t xml:space="preserve"> - </w:t>
      </w:r>
      <w:r w:rsidRPr="006C787D">
        <w:rPr>
          <w:rFonts w:ascii="Arial"/>
          <w:b/>
          <w:bCs/>
        </w:rPr>
        <w:t>Digitalizadora XPPen Deco 01 V3</w:t>
      </w:r>
    </w:p>
    <w:p w14:paraId="3FD636E0" w14:textId="1C997F28" w:rsidR="00756053" w:rsidRPr="00756053" w:rsidRDefault="00756053" w:rsidP="001E5B29">
      <w:pPr>
        <w:pStyle w:val="Corpodetexto"/>
        <w:rPr>
          <w:lang w:val="pt-BR"/>
        </w:rPr>
      </w:pPr>
      <w:r w:rsidRPr="00756053">
        <w:rPr>
          <w:b/>
          <w:bCs/>
          <w:lang w:val="pt-BR"/>
        </w:rPr>
        <w:t xml:space="preserve">QTD.: 5 UNIDADES </w:t>
      </w:r>
    </w:p>
    <w:p w14:paraId="18040B51" w14:textId="16788694" w:rsidR="00756053" w:rsidRPr="00756053" w:rsidRDefault="00756053" w:rsidP="001E5B29">
      <w:pPr>
        <w:pStyle w:val="Corpodetexto"/>
        <w:rPr>
          <w:lang w:val="pt-BR"/>
        </w:rPr>
      </w:pPr>
      <w:r w:rsidRPr="00756053">
        <w:rPr>
          <w:b/>
          <w:bCs/>
          <w:lang w:val="pt-BR"/>
        </w:rPr>
        <w:t xml:space="preserve">ESPECIFICAÇÕES: </w:t>
      </w:r>
    </w:p>
    <w:p w14:paraId="6E32D107" w14:textId="33850A3B" w:rsidR="00756053" w:rsidRPr="00756053" w:rsidRDefault="00756053" w:rsidP="001E5B29">
      <w:pPr>
        <w:pStyle w:val="Corpodetexto"/>
        <w:numPr>
          <w:ilvl w:val="0"/>
          <w:numId w:val="5"/>
        </w:numPr>
        <w:ind w:left="567"/>
        <w:rPr>
          <w:lang w:val="pt-BR"/>
        </w:rPr>
      </w:pPr>
      <w:r w:rsidRPr="00756053">
        <w:rPr>
          <w:lang w:val="pt-BR"/>
        </w:rPr>
        <w:t xml:space="preserve">Tipo: Mesa digitalizadora sem tela </w:t>
      </w:r>
    </w:p>
    <w:p w14:paraId="2E89F8FF" w14:textId="62CA0C7C" w:rsidR="00756053" w:rsidRPr="00756053" w:rsidRDefault="00756053" w:rsidP="001E5B29">
      <w:pPr>
        <w:pStyle w:val="Corpodetexto"/>
        <w:numPr>
          <w:ilvl w:val="0"/>
          <w:numId w:val="5"/>
        </w:numPr>
        <w:ind w:left="567"/>
        <w:rPr>
          <w:lang w:val="pt-BR"/>
        </w:rPr>
      </w:pPr>
      <w:r w:rsidRPr="00756053">
        <w:rPr>
          <w:lang w:val="pt-BR"/>
        </w:rPr>
        <w:t xml:space="preserve">Cor: Preto </w:t>
      </w:r>
    </w:p>
    <w:p w14:paraId="7E22276C" w14:textId="6425AF65" w:rsidR="00756053" w:rsidRPr="00756053" w:rsidRDefault="00756053" w:rsidP="001E5B29">
      <w:pPr>
        <w:pStyle w:val="Corpodetexto"/>
        <w:numPr>
          <w:ilvl w:val="0"/>
          <w:numId w:val="5"/>
        </w:numPr>
        <w:ind w:left="567"/>
        <w:rPr>
          <w:lang w:val="pt-BR"/>
        </w:rPr>
      </w:pPr>
      <w:r w:rsidRPr="00756053">
        <w:rPr>
          <w:lang w:val="pt-BR"/>
        </w:rPr>
        <w:t xml:space="preserve">Dimensões: 277 × 189 × 8,7 mm </w:t>
      </w:r>
    </w:p>
    <w:p w14:paraId="7F4F63CD" w14:textId="5594D79F" w:rsidR="00756053" w:rsidRPr="00756053" w:rsidRDefault="00756053" w:rsidP="001E5B29">
      <w:pPr>
        <w:pStyle w:val="Corpodetexto"/>
        <w:numPr>
          <w:ilvl w:val="0"/>
          <w:numId w:val="5"/>
        </w:numPr>
        <w:ind w:left="567"/>
        <w:rPr>
          <w:lang w:val="pt-BR"/>
        </w:rPr>
      </w:pPr>
      <w:r w:rsidRPr="00756053">
        <w:rPr>
          <w:lang w:val="pt-BR"/>
        </w:rPr>
        <w:t xml:space="preserve">Área ativa: 216 × 135 mm (8,5″ × 5,3″) </w:t>
      </w:r>
    </w:p>
    <w:p w14:paraId="23B49C32" w14:textId="47A0BD69" w:rsidR="00756053" w:rsidRPr="00756053" w:rsidRDefault="00756053" w:rsidP="001E5B29">
      <w:pPr>
        <w:pStyle w:val="Corpodetexto"/>
        <w:numPr>
          <w:ilvl w:val="0"/>
          <w:numId w:val="5"/>
        </w:numPr>
        <w:ind w:left="567"/>
        <w:rPr>
          <w:lang w:val="pt-BR"/>
        </w:rPr>
      </w:pPr>
      <w:r w:rsidRPr="00756053">
        <w:rPr>
          <w:lang w:val="pt-BR"/>
        </w:rPr>
        <w:t xml:space="preserve">Caneta: LP 190K, sem bateria, leve (~10 g) </w:t>
      </w:r>
    </w:p>
    <w:p w14:paraId="62D8F338" w14:textId="77777777" w:rsidR="00756053" w:rsidRPr="00756053" w:rsidRDefault="00756053" w:rsidP="001E5B29">
      <w:pPr>
        <w:pStyle w:val="Corpodetexto"/>
        <w:numPr>
          <w:ilvl w:val="0"/>
          <w:numId w:val="5"/>
        </w:numPr>
        <w:ind w:left="567"/>
        <w:rPr>
          <w:lang w:val="pt-BR"/>
        </w:rPr>
      </w:pPr>
      <w:r w:rsidRPr="00756053">
        <w:rPr>
          <w:lang w:val="pt-BR"/>
        </w:rPr>
        <w:t xml:space="preserve">Sensibilidade à pressão: 2048 níveis </w:t>
      </w:r>
    </w:p>
    <w:p w14:paraId="37F78901" w14:textId="77777777" w:rsidR="00756053" w:rsidRPr="00756053" w:rsidRDefault="00756053" w:rsidP="001E5B29">
      <w:pPr>
        <w:pStyle w:val="Corpodetexto"/>
        <w:numPr>
          <w:ilvl w:val="0"/>
          <w:numId w:val="5"/>
        </w:numPr>
        <w:ind w:left="567"/>
        <w:rPr>
          <w:lang w:val="pt-BR"/>
        </w:rPr>
      </w:pPr>
      <w:r w:rsidRPr="00756053">
        <w:rPr>
          <w:lang w:val="pt-BR"/>
        </w:rPr>
        <w:t xml:space="preserve">Resolução da caneta: 2540 lpi (≈ 100 linhas/mm) </w:t>
      </w:r>
    </w:p>
    <w:p w14:paraId="2E4FC727" w14:textId="1EC7CB01" w:rsidR="00756053" w:rsidRPr="00756053" w:rsidRDefault="00756053" w:rsidP="001E5B29">
      <w:pPr>
        <w:pStyle w:val="Corpodetexto"/>
        <w:numPr>
          <w:ilvl w:val="0"/>
          <w:numId w:val="5"/>
        </w:numPr>
        <w:ind w:left="567"/>
        <w:rPr>
          <w:lang w:val="pt-BR"/>
        </w:rPr>
      </w:pPr>
      <w:r w:rsidRPr="00756053">
        <w:rPr>
          <w:lang w:val="pt-BR"/>
        </w:rPr>
        <w:t xml:space="preserve">Taxa de leitura: 133 PPPs (pontos por segundo) </w:t>
      </w:r>
    </w:p>
    <w:p w14:paraId="05FD57D2" w14:textId="77777777" w:rsidR="00386B41" w:rsidRDefault="00386B41" w:rsidP="00386B41">
      <w:pPr>
        <w:pStyle w:val="Corpodetexto"/>
        <w:numPr>
          <w:ilvl w:val="0"/>
          <w:numId w:val="5"/>
        </w:numPr>
        <w:ind w:left="567"/>
      </w:pPr>
      <w:r w:rsidRPr="00756053">
        <w:rPr>
          <w:lang w:val="pt-BR"/>
        </w:rPr>
        <w:t>Alimentação: via USB</w:t>
      </w:r>
    </w:p>
    <w:p w14:paraId="700087DB" w14:textId="63E24F02" w:rsidR="00756053" w:rsidRPr="00756053" w:rsidRDefault="00756053" w:rsidP="001E5B29">
      <w:pPr>
        <w:pStyle w:val="Corpodetexto"/>
        <w:numPr>
          <w:ilvl w:val="0"/>
          <w:numId w:val="5"/>
        </w:numPr>
        <w:ind w:left="567"/>
        <w:rPr>
          <w:lang w:val="pt-BR"/>
        </w:rPr>
      </w:pPr>
      <w:r w:rsidRPr="00756053">
        <w:rPr>
          <w:lang w:val="pt-BR"/>
        </w:rPr>
        <w:t xml:space="preserve">Conectividade: cabo USB (Micro USB p/ USB A) </w:t>
      </w:r>
    </w:p>
    <w:p w14:paraId="5F68DAE3" w14:textId="0E9AFCD3" w:rsidR="00756053" w:rsidRPr="00756053" w:rsidRDefault="00756053" w:rsidP="001E5B29">
      <w:pPr>
        <w:pStyle w:val="Corpodetexto"/>
        <w:numPr>
          <w:ilvl w:val="0"/>
          <w:numId w:val="5"/>
        </w:numPr>
        <w:ind w:left="567"/>
        <w:rPr>
          <w:lang w:val="pt-BR"/>
        </w:rPr>
      </w:pPr>
      <w:r w:rsidRPr="00756053">
        <w:rPr>
          <w:lang w:val="pt-BR"/>
        </w:rPr>
        <w:t xml:space="preserve">Compatibilidade: Windows 7 ou superior, MacOS 10.10 ou superior, Chrome OS </w:t>
      </w:r>
    </w:p>
    <w:p w14:paraId="648F0A71" w14:textId="40B562E3" w:rsidR="00756053" w:rsidRPr="00756053" w:rsidRDefault="00756053" w:rsidP="001E5B29">
      <w:pPr>
        <w:pStyle w:val="Corpodetexto"/>
        <w:numPr>
          <w:ilvl w:val="0"/>
          <w:numId w:val="5"/>
        </w:numPr>
        <w:ind w:left="567"/>
        <w:rPr>
          <w:lang w:val="pt-BR"/>
        </w:rPr>
      </w:pPr>
      <w:r w:rsidRPr="00756053">
        <w:rPr>
          <w:lang w:val="pt-BR"/>
        </w:rPr>
        <w:t>Plug &amp; Play: funciona via USB com driver instalado</w:t>
      </w:r>
      <w:r>
        <w:rPr>
          <w:lang w:val="pt-BR"/>
        </w:rPr>
        <w:br/>
      </w:r>
      <w:r w:rsidRPr="00756053">
        <w:rPr>
          <w:lang w:val="pt-BR"/>
        </w:rPr>
        <w:t xml:space="preserve">Suporte para destros e canhotos </w:t>
      </w:r>
    </w:p>
    <w:p w14:paraId="76D7EED9" w14:textId="77777777" w:rsidR="00386B41" w:rsidRPr="00756053" w:rsidRDefault="00386B41" w:rsidP="00386B41">
      <w:pPr>
        <w:pStyle w:val="Corpodetexto"/>
        <w:numPr>
          <w:ilvl w:val="0"/>
          <w:numId w:val="5"/>
        </w:numPr>
        <w:ind w:left="567"/>
        <w:rPr>
          <w:lang w:val="pt-BR"/>
        </w:rPr>
      </w:pPr>
      <w:r w:rsidRPr="00756053">
        <w:rPr>
          <w:lang w:val="pt-BR"/>
        </w:rPr>
        <w:t xml:space="preserve">Tecnologia: ressonância eletromagnética (sem toque multitoque, sem botões extras na mesa) </w:t>
      </w:r>
    </w:p>
    <w:p w14:paraId="63AFBAF8" w14:textId="77777777" w:rsidR="00756053" w:rsidRDefault="00756053" w:rsidP="00373F49">
      <w:pPr>
        <w:pStyle w:val="Corpodetexto"/>
        <w:ind w:left="1276"/>
      </w:pPr>
    </w:p>
    <w:p w14:paraId="10946B0F" w14:textId="77B5523F" w:rsidR="00756053" w:rsidRDefault="00756053" w:rsidP="00A52D6E">
      <w:pPr>
        <w:pStyle w:val="Corpodetexto"/>
        <w:rPr>
          <w:b/>
          <w:bCs/>
          <w:lang w:val="pt-BR"/>
        </w:rPr>
      </w:pPr>
    </w:p>
    <w:p w14:paraId="1F778D8F" w14:textId="7574FC04" w:rsidR="00AB7D85" w:rsidRPr="00AB7D85" w:rsidRDefault="00AB7D85" w:rsidP="00AB7D85">
      <w:pPr>
        <w:pStyle w:val="Corpodetexto"/>
        <w:ind w:left="142"/>
        <w:rPr>
          <w:b/>
          <w:bCs/>
        </w:rPr>
      </w:pPr>
      <w:r w:rsidRPr="00AB7D85">
        <w:rPr>
          <w:b/>
          <w:bCs/>
        </w:rPr>
        <w:t xml:space="preserve">ITEM 2 - Display Interativo XPPen Artist Pro 22 Gen 2 </w:t>
      </w:r>
    </w:p>
    <w:p w14:paraId="487E6EBB" w14:textId="77777777" w:rsidR="00AB7D85" w:rsidRPr="00AB7D85" w:rsidRDefault="00AB7D85" w:rsidP="00AB7D85">
      <w:pPr>
        <w:pStyle w:val="Corpodetexto"/>
        <w:ind w:left="142"/>
        <w:rPr>
          <w:b/>
          <w:bCs/>
        </w:rPr>
      </w:pPr>
      <w:r w:rsidRPr="00AB7D85">
        <w:rPr>
          <w:b/>
          <w:bCs/>
        </w:rPr>
        <w:t xml:space="preserve">QTD.: 12 </w:t>
      </w:r>
    </w:p>
    <w:p w14:paraId="47D10192" w14:textId="341D6BC7" w:rsidR="00A52D6E" w:rsidRPr="00AB7D85" w:rsidRDefault="00AB7D85" w:rsidP="00AB7D85">
      <w:pPr>
        <w:pStyle w:val="Corpodetexto"/>
        <w:ind w:left="142"/>
        <w:rPr>
          <w:b/>
          <w:bCs/>
          <w:lang w:val="pt-BR"/>
        </w:rPr>
      </w:pPr>
      <w:r w:rsidRPr="00AB7D85">
        <w:rPr>
          <w:b/>
          <w:bCs/>
          <w:lang w:val="pt-BR"/>
        </w:rPr>
        <w:t>ESPECIFICAÇÕES:</w:t>
      </w:r>
    </w:p>
    <w:p w14:paraId="134DA0A2" w14:textId="77777777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Modelo do Produto: MD220QH</w:t>
      </w:r>
    </w:p>
    <w:p w14:paraId="2418348E" w14:textId="77777777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Cor: Preto</w:t>
      </w:r>
    </w:p>
    <w:p w14:paraId="4FA4ECEC" w14:textId="77777777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Dimensões: 547,0 x 362,0 x 33,4 mm</w:t>
      </w:r>
    </w:p>
    <w:p w14:paraId="05220290" w14:textId="77777777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Área de Trabalho: 475.392 x 267.408 mm</w:t>
      </w:r>
    </w:p>
    <w:p w14:paraId="04C90637" w14:textId="78F65449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Peso Líquido: 5,55 kg (suporte incluído)</w:t>
      </w:r>
    </w:p>
    <w:p w14:paraId="2F000C6D" w14:textId="6244731C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Resolução: 2560 x 1440</w:t>
      </w:r>
    </w:p>
    <w:p w14:paraId="2FE97E07" w14:textId="77777777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Taxa de Cobertura da Gama de Cores (típico): 99% sRGB, 99% Adobe RGB, 94% Display P3</w:t>
      </w:r>
    </w:p>
    <w:p w14:paraId="2B949083" w14:textId="459A36D4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Cores do Ecrã: 16,7 milhões</w:t>
      </w:r>
    </w:p>
    <w:p w14:paraId="7D78AD61" w14:textId="5CF37507" w:rsidR="00A52D6E" w:rsidRPr="00A52D6E" w:rsidRDefault="006C787D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b/>
          <w:bCs/>
          <w:noProof/>
          <w:lang w:val="pt-BR"/>
        </w:rPr>
        <w:drawing>
          <wp:anchor distT="0" distB="0" distL="114300" distR="114300" simplePos="0" relativeHeight="251659264" behindDoc="1" locked="0" layoutInCell="1" allowOverlap="1" wp14:anchorId="325C4126" wp14:editId="375409CD">
            <wp:simplePos x="0" y="0"/>
            <wp:positionH relativeFrom="column">
              <wp:posOffset>3522345</wp:posOffset>
            </wp:positionH>
            <wp:positionV relativeFrom="paragraph">
              <wp:posOffset>7620</wp:posOffset>
            </wp:positionV>
            <wp:extent cx="3084830" cy="2059940"/>
            <wp:effectExtent l="0" t="0" r="1270" b="0"/>
            <wp:wrapNone/>
            <wp:docPr id="287739924" name="Imagem 1" descr="Tela de computador com imagem de personagem de desenho animad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739924" name="Imagem 1" descr="Tela de computador com imagem de personagem de desenho animado&#10;&#10;O conteúdo gerado por IA pode estar incorreto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4830" cy="2059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2D6E" w:rsidRPr="00A52D6E">
        <w:rPr>
          <w:lang w:val="pt-BR"/>
        </w:rPr>
        <w:t>Totalmente Laminado:Sim</w:t>
      </w:r>
    </w:p>
    <w:p w14:paraId="19A0607F" w14:textId="75BB6D86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Ângulo de Visualização: 178°</w:t>
      </w:r>
    </w:p>
    <w:p w14:paraId="38A29E29" w14:textId="44FA9A04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Brilho (típico): 250cd/</w:t>
      </w:r>
      <w:r w:rsidRPr="00A52D6E">
        <w:rPr>
          <w:rFonts w:eastAsia="MS Gothic" w:cs="MS Gothic"/>
          <w:lang w:val="pt-BR"/>
        </w:rPr>
        <w:t>㎡</w:t>
      </w:r>
    </w:p>
    <w:p w14:paraId="519A634F" w14:textId="77777777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Caneta: caneta de chip inteligente X3 Pro</w:t>
      </w:r>
    </w:p>
    <w:p w14:paraId="2AE0B46D" w14:textId="10F24BFE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Níveis de Pressão: 16384</w:t>
      </w:r>
    </w:p>
    <w:p w14:paraId="09769490" w14:textId="0B6C9FDB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Inclinação: 60°</w:t>
      </w:r>
    </w:p>
    <w:p w14:paraId="252E1F6C" w14:textId="19280A4B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Força de Ativação Inicial: 3 g</w:t>
      </w:r>
    </w:p>
    <w:p w14:paraId="7578342B" w14:textId="3505AC24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Precisão: ± 0,4 mm (centro)</w:t>
      </w:r>
    </w:p>
    <w:p w14:paraId="1F764FD5" w14:textId="412007BE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Altura de Leitura: 10 mm (centro)</w:t>
      </w:r>
    </w:p>
    <w:p w14:paraId="18E15BBF" w14:textId="1BDF17B0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Resolução: 5080LPI</w:t>
      </w:r>
    </w:p>
    <w:p w14:paraId="18897F2A" w14:textId="381BD97C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Taxa de Relatório: ≥200 RPS</w:t>
      </w:r>
    </w:p>
    <w:p w14:paraId="6DE01A63" w14:textId="6D8CDD50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Suporte Ajustável: 15°~88°</w:t>
      </w:r>
    </w:p>
    <w:p w14:paraId="496147A4" w14:textId="77777777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Compatibilidade VESA: 100 mm x 100 mm</w:t>
      </w:r>
    </w:p>
    <w:p w14:paraId="34064C33" w14:textId="4A26EB06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Porta: USB-C, HDMI</w:t>
      </w:r>
    </w:p>
    <w:p w14:paraId="70A61066" w14:textId="77777777" w:rsidR="00A52D6E" w:rsidRP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Entrada de Alimentação: CA 100-240V</w:t>
      </w:r>
    </w:p>
    <w:p w14:paraId="112A42CA" w14:textId="11E5AE7C" w:rsidR="00A52D6E" w:rsidRDefault="00A52D6E" w:rsidP="00A52D6E">
      <w:pPr>
        <w:pStyle w:val="Corpodetexto"/>
        <w:numPr>
          <w:ilvl w:val="0"/>
          <w:numId w:val="7"/>
        </w:numPr>
        <w:rPr>
          <w:lang w:val="pt-BR"/>
        </w:rPr>
      </w:pPr>
      <w:r w:rsidRPr="00A52D6E">
        <w:rPr>
          <w:lang w:val="pt-BR"/>
        </w:rPr>
        <w:t>Saída de Alimentação: 12V</w:t>
      </w:r>
      <w:r w:rsidRPr="00A52D6E">
        <w:rPr>
          <w:rFonts w:ascii="Cambria Math" w:hAnsi="Cambria Math" w:cs="Cambria Math"/>
          <w:lang w:val="pt-BR"/>
        </w:rPr>
        <w:t>⎓</w:t>
      </w:r>
      <w:r w:rsidRPr="00A52D6E">
        <w:rPr>
          <w:lang w:val="pt-BR"/>
        </w:rPr>
        <w:t>3</w:t>
      </w:r>
      <w:r>
        <w:rPr>
          <w:lang w:val="pt-BR"/>
        </w:rPr>
        <w:t>ª</w:t>
      </w:r>
    </w:p>
    <w:p w14:paraId="0D835AA1" w14:textId="4D7601CF" w:rsidR="00A52D6E" w:rsidRDefault="00A52D6E" w:rsidP="00AB7D85">
      <w:pPr>
        <w:pStyle w:val="Corpodetexto"/>
        <w:rPr>
          <w:lang w:val="pt-BR"/>
        </w:rPr>
      </w:pPr>
    </w:p>
    <w:p w14:paraId="25913674" w14:textId="0818E635" w:rsidR="00C42B2E" w:rsidRPr="00C42B2E" w:rsidRDefault="00C42B2E" w:rsidP="00C42B2E">
      <w:pPr>
        <w:pStyle w:val="Corpodetexto"/>
        <w:rPr>
          <w:b/>
          <w:bCs/>
          <w:lang w:val="pt-BR"/>
        </w:rPr>
      </w:pPr>
      <w:r w:rsidRPr="00C42B2E">
        <w:rPr>
          <w:b/>
          <w:bCs/>
          <w:lang w:val="pt-BR"/>
        </w:rPr>
        <w:t>ITEM 03: Display Interativo 4K Artist Pro 24 (Gen 2)</w:t>
      </w:r>
      <w:r>
        <w:rPr>
          <w:b/>
          <w:bCs/>
          <w:lang w:val="pt-BR"/>
        </w:rPr>
        <w:br/>
        <w:t>QTD: 20</w:t>
      </w:r>
    </w:p>
    <w:p w14:paraId="4EE2CC58" w14:textId="7AC3B3AB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Modelo do Produto: MD240UH</w:t>
      </w:r>
    </w:p>
    <w:p w14:paraId="6DC61B64" w14:textId="3A37F6C8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Cor: Preto</w:t>
      </w:r>
    </w:p>
    <w:p w14:paraId="6415B9D8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Dimensões: 638 x 408 x 44 mm</w:t>
      </w:r>
    </w:p>
    <w:p w14:paraId="308790AD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Área de Trabalho: 526 x 296 mm</w:t>
      </w:r>
    </w:p>
    <w:p w14:paraId="5BC60454" w14:textId="6350736C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Peso Líquido: 7,3 kg (Suporte Incluído)</w:t>
      </w:r>
    </w:p>
    <w:p w14:paraId="2FFFC887" w14:textId="77777777" w:rsidR="006C787D" w:rsidRPr="00C42B2E" w:rsidRDefault="006C787D" w:rsidP="006C787D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lastRenderedPageBreak/>
        <w:t>Caneta: Caneta com Chip Inteligente X3 Pro + Caneta Fina X3 Pro</w:t>
      </w:r>
    </w:p>
    <w:p w14:paraId="57A6E665" w14:textId="77777777" w:rsidR="006C787D" w:rsidRDefault="006C787D" w:rsidP="006C787D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Compatibilidade: Windows 7 (ou posterior), macOS 10.13 (ou posterior), Android (USB3.1 DP1.2), ChromeOS 88 (ou posterior) ,Linux</w:t>
      </w:r>
    </w:p>
    <w:p w14:paraId="56A0EF4B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Resolução: 3840 x 2160</w:t>
      </w:r>
    </w:p>
    <w:p w14:paraId="7708F5D9" w14:textId="64E47804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Taxa de Cobertura da Gama de Cores (típico): 99% sRGB, 99% Adobe RGB, 98% Display P3</w:t>
      </w:r>
    </w:p>
    <w:p w14:paraId="2DCC6B5C" w14:textId="3FB67C4E" w:rsidR="00C42B2E" w:rsidRPr="00C42B2E" w:rsidRDefault="006C787D" w:rsidP="00C42B2E">
      <w:pPr>
        <w:pStyle w:val="Corpodetexto"/>
        <w:numPr>
          <w:ilvl w:val="0"/>
          <w:numId w:val="8"/>
        </w:numPr>
        <w:rPr>
          <w:lang w:val="pt-B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9F8478D" wp14:editId="5A255AFE">
            <wp:simplePos x="0" y="0"/>
            <wp:positionH relativeFrom="column">
              <wp:posOffset>3341371</wp:posOffset>
            </wp:positionH>
            <wp:positionV relativeFrom="paragraph">
              <wp:posOffset>104090</wp:posOffset>
            </wp:positionV>
            <wp:extent cx="3370358" cy="2247950"/>
            <wp:effectExtent l="0" t="0" r="1905" b="0"/>
            <wp:wrapNone/>
            <wp:docPr id="907349370" name="Imagem 1" descr="XPPen Launches Artist Pro 24 (Gen 2) Series Drawing Displays | TechPower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PPen Launches Artist Pro 24 (Gen 2) Series Drawing Displays | TechPowerU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603" cy="224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2B2E" w:rsidRPr="00C42B2E">
        <w:rPr>
          <w:lang w:val="pt-BR"/>
        </w:rPr>
        <w:t>Cores do Ecrã: 16,7 milhões</w:t>
      </w:r>
    </w:p>
    <w:p w14:paraId="163F870F" w14:textId="5631632C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Totalmente Laminado: Sim</w:t>
      </w:r>
    </w:p>
    <w:p w14:paraId="1E2D0DBD" w14:textId="7B90247D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Ângulo de Visualização: 178°</w:t>
      </w:r>
    </w:p>
    <w:p w14:paraId="4174C37B" w14:textId="42DFFAE3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Brilho (típico): 300cd/</w:t>
      </w:r>
      <w:r w:rsidRPr="00C42B2E">
        <w:rPr>
          <w:rFonts w:ascii="MS Gothic" w:eastAsia="MS Gothic" w:hAnsi="MS Gothic" w:cs="MS Gothic" w:hint="eastAsia"/>
          <w:lang w:val="pt-BR"/>
        </w:rPr>
        <w:t>㎡</w:t>
      </w:r>
    </w:p>
    <w:p w14:paraId="31AC7404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Níveis de Pressão: 16384</w:t>
      </w:r>
    </w:p>
    <w:p w14:paraId="3FEB7B0B" w14:textId="384EA89C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Inclinação: 60°</w:t>
      </w:r>
    </w:p>
    <w:p w14:paraId="47DC3AAC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Força de Ativação Inicial: 3 g</w:t>
      </w:r>
    </w:p>
    <w:p w14:paraId="66C3C4FA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Precisão: ± 0,4 mm (centro)</w:t>
      </w:r>
    </w:p>
    <w:p w14:paraId="7F68AB9E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Altura de Leitura: 10 mm (centro)</w:t>
      </w:r>
    </w:p>
    <w:p w14:paraId="6D8CD5D1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Resolução: 5080LPI</w:t>
      </w:r>
    </w:p>
    <w:p w14:paraId="4EF391DC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Taxa de Relatório: ≥220RPS</w:t>
      </w:r>
    </w:p>
    <w:p w14:paraId="712F8427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Suporte Ajustável: 16°~72°</w:t>
      </w:r>
    </w:p>
    <w:p w14:paraId="46EDC733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Compatibilidade VESA: 100 mm x 100 mm</w:t>
      </w:r>
    </w:p>
    <w:p w14:paraId="2AFFD342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Porta: USB-C, DisplayPort, HDMI</w:t>
      </w:r>
    </w:p>
    <w:p w14:paraId="33585BC0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Entrada de Alimentação: 110-240V</w:t>
      </w:r>
    </w:p>
    <w:p w14:paraId="5FC4A73F" w14:textId="77777777" w:rsidR="00C42B2E" w:rsidRPr="00C42B2E" w:rsidRDefault="00C42B2E" w:rsidP="00C42B2E">
      <w:pPr>
        <w:pStyle w:val="Corpodetexto"/>
        <w:numPr>
          <w:ilvl w:val="0"/>
          <w:numId w:val="8"/>
        </w:numPr>
        <w:rPr>
          <w:lang w:val="pt-BR"/>
        </w:rPr>
      </w:pPr>
      <w:r w:rsidRPr="00C42B2E">
        <w:rPr>
          <w:lang w:val="pt-BR"/>
        </w:rPr>
        <w:t>Saída de Alimentação: 12V</w:t>
      </w:r>
      <w:r w:rsidRPr="00C42B2E">
        <w:rPr>
          <w:rFonts w:ascii="Cambria Math" w:hAnsi="Cambria Math" w:cs="Cambria Math"/>
          <w:lang w:val="pt-BR"/>
        </w:rPr>
        <w:t>⎓</w:t>
      </w:r>
      <w:r w:rsidRPr="00C42B2E">
        <w:rPr>
          <w:lang w:val="pt-BR"/>
        </w:rPr>
        <w:t>5A</w:t>
      </w:r>
    </w:p>
    <w:p w14:paraId="4613117D" w14:textId="77777777" w:rsidR="00756053" w:rsidRDefault="00756053" w:rsidP="00756053">
      <w:pPr>
        <w:pStyle w:val="Corpodetexto"/>
        <w:ind w:left="1276"/>
        <w:rPr>
          <w:b/>
          <w:bCs/>
          <w:lang w:val="pt-BR"/>
        </w:rPr>
      </w:pPr>
    </w:p>
    <w:p w14:paraId="160C11DB" w14:textId="6815AF8F" w:rsidR="00C42B2E" w:rsidRPr="006C787D" w:rsidRDefault="00756053" w:rsidP="00C42B2E">
      <w:pPr>
        <w:pStyle w:val="TableParagraph"/>
        <w:spacing w:before="35"/>
        <w:ind w:left="73"/>
        <w:jc w:val="left"/>
        <w:rPr>
          <w:rFonts w:ascii="Arial"/>
          <w:b/>
          <w:bCs/>
          <w:sz w:val="20"/>
        </w:rPr>
      </w:pPr>
      <w:r w:rsidRPr="006C787D">
        <w:rPr>
          <w:b/>
          <w:bCs/>
          <w:lang w:val="pt-BR"/>
        </w:rPr>
        <w:t xml:space="preserve">ITEM </w:t>
      </w:r>
      <w:r w:rsidR="00C42B2E" w:rsidRPr="006C787D">
        <w:rPr>
          <w:b/>
          <w:bCs/>
          <w:lang w:val="pt-BR"/>
        </w:rPr>
        <w:t>4</w:t>
      </w:r>
      <w:r w:rsidRPr="006C787D">
        <w:rPr>
          <w:b/>
          <w:bCs/>
          <w:lang w:val="pt-BR"/>
        </w:rPr>
        <w:t xml:space="preserve"> - </w:t>
      </w:r>
      <w:r w:rsidR="00C42B2E" w:rsidRPr="006C787D">
        <w:rPr>
          <w:rFonts w:ascii="Arial"/>
          <w:b/>
          <w:bCs/>
          <w:sz w:val="20"/>
        </w:rPr>
        <w:t>Mesa Digitalizadora XPPen Deco Pro MW Gen 2</w:t>
      </w:r>
    </w:p>
    <w:p w14:paraId="44CBC39D" w14:textId="3BC0A6A1" w:rsidR="00756053" w:rsidRPr="00756053" w:rsidRDefault="00756053" w:rsidP="001E5B29">
      <w:pPr>
        <w:pStyle w:val="Corpodetexto"/>
        <w:rPr>
          <w:lang w:val="pt-BR"/>
        </w:rPr>
      </w:pPr>
      <w:r w:rsidRPr="00756053">
        <w:rPr>
          <w:b/>
          <w:bCs/>
          <w:lang w:val="pt-BR"/>
        </w:rPr>
        <w:t xml:space="preserve">QTD.: </w:t>
      </w:r>
      <w:r w:rsidR="006C787D">
        <w:rPr>
          <w:b/>
          <w:bCs/>
          <w:lang w:val="pt-BR"/>
        </w:rPr>
        <w:t>150</w:t>
      </w:r>
      <w:r w:rsidRPr="00756053">
        <w:rPr>
          <w:b/>
          <w:bCs/>
          <w:lang w:val="pt-BR"/>
        </w:rPr>
        <w:t xml:space="preserve"> UNIDADES </w:t>
      </w:r>
    </w:p>
    <w:p w14:paraId="581C455C" w14:textId="77777777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Tipo: Display interativo (mesa digitalizadora com tela) </w:t>
      </w:r>
    </w:p>
    <w:p w14:paraId="4F9DC6C4" w14:textId="77777777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Cor: Preto </w:t>
      </w:r>
    </w:p>
    <w:p w14:paraId="72DF4011" w14:textId="77777777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Dimensões: 299 x 190 x 11 mm </w:t>
      </w:r>
    </w:p>
    <w:p w14:paraId="3465EF6F" w14:textId="28ECF11A" w:rsidR="00386B41" w:rsidRPr="00756053" w:rsidRDefault="00386B41" w:rsidP="00386B41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Cobertura de cores: 99% sRGB (equivalente a aproximadamente 80% Adobe RGB) </w:t>
      </w:r>
    </w:p>
    <w:p w14:paraId="79A9B778" w14:textId="0B1A0592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Peso: 700 g </w:t>
      </w:r>
    </w:p>
    <w:p w14:paraId="7EF07AFD" w14:textId="4768D495" w:rsidR="00756053" w:rsidRPr="00756053" w:rsidRDefault="001063C0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1063C0">
        <w:rPr>
          <w:noProof/>
          <w:lang w:val="pt-BR"/>
        </w:rPr>
        <w:drawing>
          <wp:anchor distT="0" distB="0" distL="114300" distR="114300" simplePos="0" relativeHeight="251661312" behindDoc="1" locked="0" layoutInCell="1" allowOverlap="1" wp14:anchorId="25849FDA" wp14:editId="7EAAA1D6">
            <wp:simplePos x="0" y="0"/>
            <wp:positionH relativeFrom="column">
              <wp:posOffset>3613785</wp:posOffset>
            </wp:positionH>
            <wp:positionV relativeFrom="paragraph">
              <wp:posOffset>76200</wp:posOffset>
            </wp:positionV>
            <wp:extent cx="2649855" cy="1397626"/>
            <wp:effectExtent l="0" t="0" r="0" b="0"/>
            <wp:wrapNone/>
            <wp:docPr id="915986300" name="Imagem 1" descr="Tela de computador com jog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986300" name="Imagem 1" descr="Tela de computador com jogo&#10;&#10;O conteúdo gerado por IA pode estar incorreto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9855" cy="13976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6053" w:rsidRPr="00756053">
        <w:rPr>
          <w:lang w:val="pt-BR"/>
        </w:rPr>
        <w:t xml:space="preserve">Tamanho da Tela: 11,6 polegadas </w:t>
      </w:r>
    </w:p>
    <w:p w14:paraId="6AAB3A9D" w14:textId="1C717381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Resolução: Full HD (1920 x 1080) </w:t>
      </w:r>
    </w:p>
    <w:p w14:paraId="45F478DE" w14:textId="4BAA43E9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Densidade de pixels: 190 ppi </w:t>
      </w:r>
    </w:p>
    <w:p w14:paraId="4ECDC2B3" w14:textId="4207BAE0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Área ativa: 257 x 145 mm </w:t>
      </w:r>
    </w:p>
    <w:p w14:paraId="642B8A32" w14:textId="571A69E8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Cores suportadas: 16,7 milhões de cores </w:t>
      </w:r>
    </w:p>
    <w:p w14:paraId="75618517" w14:textId="2C346672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Brilho: 275 cd/m² </w:t>
      </w:r>
    </w:p>
    <w:p w14:paraId="393BB6E5" w14:textId="12B30352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Contraste: 1400:1 </w:t>
      </w:r>
    </w:p>
    <w:p w14:paraId="42E44CA1" w14:textId="3121DCA5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Ângulo de visão: 170° (horizontal e vertical) </w:t>
      </w:r>
    </w:p>
    <w:p w14:paraId="4B5C835F" w14:textId="77777777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Modelo da Caneta: Caneta sem bateria </w:t>
      </w:r>
    </w:p>
    <w:p w14:paraId="3728A6E8" w14:textId="342908F0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Sensibilidade à pressão: 4096 níveis </w:t>
      </w:r>
    </w:p>
    <w:p w14:paraId="2D97F27E" w14:textId="61DF6108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Tecnologia: Eletromagnética </w:t>
      </w:r>
    </w:p>
    <w:p w14:paraId="393E87F1" w14:textId="77777777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Botões: Um botão personalizável </w:t>
      </w:r>
    </w:p>
    <w:p w14:paraId="2EF1FCEC" w14:textId="77777777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Inclinação suportada: ±60° </w:t>
      </w:r>
    </w:p>
    <w:p w14:paraId="1480B172" w14:textId="77777777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Reconhecimento de inclinação: Sim </w:t>
      </w:r>
    </w:p>
    <w:p w14:paraId="28240F5F" w14:textId="77777777" w:rsidR="00756053" w:rsidRPr="00756053" w:rsidRDefault="00756053" w:rsidP="001E5B29">
      <w:pPr>
        <w:pStyle w:val="Corpodetexto"/>
        <w:numPr>
          <w:ilvl w:val="0"/>
          <w:numId w:val="6"/>
        </w:numPr>
        <w:ind w:left="567"/>
        <w:rPr>
          <w:lang w:val="pt-BR"/>
        </w:rPr>
      </w:pPr>
      <w:r w:rsidRPr="00756053">
        <w:rPr>
          <w:lang w:val="pt-BR"/>
        </w:rPr>
        <w:t xml:space="preserve">Pontas substituíveis: Sim </w:t>
      </w:r>
    </w:p>
    <w:p w14:paraId="42F17B60" w14:textId="0A6E88C1" w:rsidR="00756053" w:rsidRDefault="00756053" w:rsidP="001E5B29">
      <w:pPr>
        <w:pStyle w:val="Corpodetexto"/>
        <w:numPr>
          <w:ilvl w:val="0"/>
          <w:numId w:val="6"/>
        </w:numPr>
        <w:ind w:left="567"/>
      </w:pPr>
      <w:r w:rsidRPr="00756053">
        <w:rPr>
          <w:lang w:val="pt-BR"/>
        </w:rPr>
        <w:t>Conectividade e Compatibilidade</w:t>
      </w:r>
    </w:p>
    <w:sectPr w:rsidR="00756053" w:rsidSect="0058605D">
      <w:headerReference w:type="default" r:id="rId11"/>
      <w:footerReference w:type="default" r:id="rId12"/>
      <w:pgSz w:w="11906" w:h="16838"/>
      <w:pgMar w:top="2269" w:right="707" w:bottom="1417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0AE5E" w14:textId="77777777" w:rsidR="00423048" w:rsidRDefault="00423048" w:rsidP="00A950FF">
      <w:pPr>
        <w:spacing w:after="0" w:line="240" w:lineRule="auto"/>
      </w:pPr>
      <w:r>
        <w:separator/>
      </w:r>
    </w:p>
  </w:endnote>
  <w:endnote w:type="continuationSeparator" w:id="0">
    <w:p w14:paraId="34992FA1" w14:textId="77777777" w:rsidR="00423048" w:rsidRDefault="00423048" w:rsidP="00A95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2AE70" w14:textId="79ED86E0" w:rsidR="00A950FF" w:rsidRPr="009F3338" w:rsidRDefault="00A950FF" w:rsidP="009C1CF1">
    <w:pPr>
      <w:pStyle w:val="Rodap"/>
      <w:jc w:val="center"/>
      <w:rPr>
        <w:sz w:val="16"/>
        <w:szCs w:val="16"/>
      </w:rPr>
    </w:pPr>
    <w:r>
      <w:t>____________________________________________________________________________________________________</w:t>
    </w: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EEB28" w14:textId="77777777" w:rsidR="00423048" w:rsidRDefault="00423048" w:rsidP="00A950FF">
      <w:pPr>
        <w:spacing w:after="0" w:line="240" w:lineRule="auto"/>
      </w:pPr>
      <w:r>
        <w:separator/>
      </w:r>
    </w:p>
  </w:footnote>
  <w:footnote w:type="continuationSeparator" w:id="0">
    <w:p w14:paraId="439BE2FA" w14:textId="77777777" w:rsidR="00423048" w:rsidRDefault="00423048" w:rsidP="00A95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2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35"/>
      <w:gridCol w:w="5135"/>
    </w:tblGrid>
    <w:tr w:rsidR="00A950FF" w14:paraId="026C4603" w14:textId="77777777" w:rsidTr="00373F49">
      <w:trPr>
        <w:trHeight w:val="1203"/>
      </w:trPr>
      <w:tc>
        <w:tcPr>
          <w:tcW w:w="5135" w:type="dxa"/>
        </w:tcPr>
        <w:p w14:paraId="6C63785D" w14:textId="56954F1B" w:rsidR="00A950FF" w:rsidRDefault="00A950FF">
          <w:pPr>
            <w:pStyle w:val="Cabealho"/>
          </w:pPr>
        </w:p>
      </w:tc>
      <w:tc>
        <w:tcPr>
          <w:tcW w:w="5135" w:type="dxa"/>
        </w:tcPr>
        <w:p w14:paraId="3F0D75C8" w14:textId="3908AA7B" w:rsidR="009F3338" w:rsidRDefault="009F3338" w:rsidP="008C261A">
          <w:pPr>
            <w:pStyle w:val="Cabealho"/>
            <w:jc w:val="right"/>
          </w:pPr>
        </w:p>
      </w:tc>
    </w:tr>
  </w:tbl>
  <w:p w14:paraId="55D8CD35" w14:textId="32373C80" w:rsidR="00A950FF" w:rsidRDefault="00A950FF">
    <w:pPr>
      <w:pStyle w:val="Cabealho"/>
    </w:pPr>
    <w:r>
      <w:t>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777D"/>
    <w:multiLevelType w:val="hybridMultilevel"/>
    <w:tmpl w:val="778A6E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4021F"/>
    <w:multiLevelType w:val="hybridMultilevel"/>
    <w:tmpl w:val="FC8E7D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1914"/>
    <w:multiLevelType w:val="multilevel"/>
    <w:tmpl w:val="9148F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220D0F"/>
    <w:multiLevelType w:val="hybridMultilevel"/>
    <w:tmpl w:val="47A61A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9D50BD"/>
    <w:multiLevelType w:val="hybridMultilevel"/>
    <w:tmpl w:val="67549E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E7D5F"/>
    <w:multiLevelType w:val="multilevel"/>
    <w:tmpl w:val="D6E22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5B1D4D"/>
    <w:multiLevelType w:val="hybridMultilevel"/>
    <w:tmpl w:val="715C3E08"/>
    <w:lvl w:ilvl="0" w:tplc="0416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6CC22DD3"/>
    <w:multiLevelType w:val="hybridMultilevel"/>
    <w:tmpl w:val="494A1EFE"/>
    <w:lvl w:ilvl="0" w:tplc="49D6EE88">
      <w:start w:val="1"/>
      <w:numFmt w:val="decimal"/>
      <w:lvlText w:val="%1)"/>
      <w:lvlJc w:val="left"/>
      <w:pPr>
        <w:ind w:left="1703" w:hanging="428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9D789B2A">
      <w:numFmt w:val="bullet"/>
      <w:lvlText w:val="•"/>
      <w:lvlJc w:val="left"/>
      <w:pPr>
        <w:ind w:left="2494" w:hanging="428"/>
      </w:pPr>
      <w:rPr>
        <w:rFonts w:hint="default"/>
        <w:lang w:val="pt-PT" w:eastAsia="en-US" w:bidi="ar-SA"/>
      </w:rPr>
    </w:lvl>
    <w:lvl w:ilvl="2" w:tplc="1F2C243E">
      <w:numFmt w:val="bullet"/>
      <w:lvlText w:val="•"/>
      <w:lvlJc w:val="left"/>
      <w:pPr>
        <w:ind w:left="3288" w:hanging="428"/>
      </w:pPr>
      <w:rPr>
        <w:rFonts w:hint="default"/>
        <w:lang w:val="pt-PT" w:eastAsia="en-US" w:bidi="ar-SA"/>
      </w:rPr>
    </w:lvl>
    <w:lvl w:ilvl="3" w:tplc="DEBC7FB4">
      <w:numFmt w:val="bullet"/>
      <w:lvlText w:val="•"/>
      <w:lvlJc w:val="left"/>
      <w:pPr>
        <w:ind w:left="4082" w:hanging="428"/>
      </w:pPr>
      <w:rPr>
        <w:rFonts w:hint="default"/>
        <w:lang w:val="pt-PT" w:eastAsia="en-US" w:bidi="ar-SA"/>
      </w:rPr>
    </w:lvl>
    <w:lvl w:ilvl="4" w:tplc="79CE3476">
      <w:numFmt w:val="bullet"/>
      <w:lvlText w:val="•"/>
      <w:lvlJc w:val="left"/>
      <w:pPr>
        <w:ind w:left="4876" w:hanging="428"/>
      </w:pPr>
      <w:rPr>
        <w:rFonts w:hint="default"/>
        <w:lang w:val="pt-PT" w:eastAsia="en-US" w:bidi="ar-SA"/>
      </w:rPr>
    </w:lvl>
    <w:lvl w:ilvl="5" w:tplc="EB5021D4">
      <w:numFmt w:val="bullet"/>
      <w:lvlText w:val="•"/>
      <w:lvlJc w:val="left"/>
      <w:pPr>
        <w:ind w:left="5670" w:hanging="428"/>
      </w:pPr>
      <w:rPr>
        <w:rFonts w:hint="default"/>
        <w:lang w:val="pt-PT" w:eastAsia="en-US" w:bidi="ar-SA"/>
      </w:rPr>
    </w:lvl>
    <w:lvl w:ilvl="6" w:tplc="2A6A8326">
      <w:numFmt w:val="bullet"/>
      <w:lvlText w:val="•"/>
      <w:lvlJc w:val="left"/>
      <w:pPr>
        <w:ind w:left="6464" w:hanging="428"/>
      </w:pPr>
      <w:rPr>
        <w:rFonts w:hint="default"/>
        <w:lang w:val="pt-PT" w:eastAsia="en-US" w:bidi="ar-SA"/>
      </w:rPr>
    </w:lvl>
    <w:lvl w:ilvl="7" w:tplc="DE422BB8">
      <w:numFmt w:val="bullet"/>
      <w:lvlText w:val="•"/>
      <w:lvlJc w:val="left"/>
      <w:pPr>
        <w:ind w:left="7258" w:hanging="428"/>
      </w:pPr>
      <w:rPr>
        <w:rFonts w:hint="default"/>
        <w:lang w:val="pt-PT" w:eastAsia="en-US" w:bidi="ar-SA"/>
      </w:rPr>
    </w:lvl>
    <w:lvl w:ilvl="8" w:tplc="9B3AAEAA">
      <w:numFmt w:val="bullet"/>
      <w:lvlText w:val="•"/>
      <w:lvlJc w:val="left"/>
      <w:pPr>
        <w:ind w:left="8052" w:hanging="428"/>
      </w:pPr>
      <w:rPr>
        <w:rFonts w:hint="default"/>
        <w:lang w:val="pt-PT" w:eastAsia="en-US" w:bidi="ar-SA"/>
      </w:rPr>
    </w:lvl>
  </w:abstractNum>
  <w:abstractNum w:abstractNumId="8" w15:restartNumberingAfterBreak="0">
    <w:nsid w:val="76915CB0"/>
    <w:multiLevelType w:val="hybridMultilevel"/>
    <w:tmpl w:val="383A60A0"/>
    <w:lvl w:ilvl="0" w:tplc="4F70E01C">
      <w:numFmt w:val="bullet"/>
      <w:lvlText w:val="-"/>
      <w:lvlJc w:val="left"/>
      <w:pPr>
        <w:ind w:left="1437" w:hanging="161"/>
      </w:pPr>
      <w:rPr>
        <w:rFonts w:ascii="Verdana" w:eastAsia="Verdana" w:hAnsi="Verdana" w:cs="Verdana" w:hint="default"/>
        <w:b w:val="0"/>
        <w:bCs w:val="0"/>
        <w:i/>
        <w:iCs/>
        <w:spacing w:val="0"/>
        <w:w w:val="99"/>
        <w:sz w:val="20"/>
        <w:szCs w:val="20"/>
        <w:lang w:val="pt-PT" w:eastAsia="en-US" w:bidi="ar-SA"/>
      </w:rPr>
    </w:lvl>
    <w:lvl w:ilvl="1" w:tplc="51CC7F76">
      <w:numFmt w:val="bullet"/>
      <w:lvlText w:val="•"/>
      <w:lvlJc w:val="left"/>
      <w:pPr>
        <w:ind w:left="2260" w:hanging="161"/>
      </w:pPr>
      <w:rPr>
        <w:rFonts w:hint="default"/>
        <w:lang w:val="pt-PT" w:eastAsia="en-US" w:bidi="ar-SA"/>
      </w:rPr>
    </w:lvl>
    <w:lvl w:ilvl="2" w:tplc="67A6D5DC">
      <w:numFmt w:val="bullet"/>
      <w:lvlText w:val="•"/>
      <w:lvlJc w:val="left"/>
      <w:pPr>
        <w:ind w:left="3080" w:hanging="161"/>
      </w:pPr>
      <w:rPr>
        <w:rFonts w:hint="default"/>
        <w:lang w:val="pt-PT" w:eastAsia="en-US" w:bidi="ar-SA"/>
      </w:rPr>
    </w:lvl>
    <w:lvl w:ilvl="3" w:tplc="07BAAB44">
      <w:numFmt w:val="bullet"/>
      <w:lvlText w:val="•"/>
      <w:lvlJc w:val="left"/>
      <w:pPr>
        <w:ind w:left="3900" w:hanging="161"/>
      </w:pPr>
      <w:rPr>
        <w:rFonts w:hint="default"/>
        <w:lang w:val="pt-PT" w:eastAsia="en-US" w:bidi="ar-SA"/>
      </w:rPr>
    </w:lvl>
    <w:lvl w:ilvl="4" w:tplc="023ABD1C">
      <w:numFmt w:val="bullet"/>
      <w:lvlText w:val="•"/>
      <w:lvlJc w:val="left"/>
      <w:pPr>
        <w:ind w:left="4720" w:hanging="161"/>
      </w:pPr>
      <w:rPr>
        <w:rFonts w:hint="default"/>
        <w:lang w:val="pt-PT" w:eastAsia="en-US" w:bidi="ar-SA"/>
      </w:rPr>
    </w:lvl>
    <w:lvl w:ilvl="5" w:tplc="7D48A4A0">
      <w:numFmt w:val="bullet"/>
      <w:lvlText w:val="•"/>
      <w:lvlJc w:val="left"/>
      <w:pPr>
        <w:ind w:left="5540" w:hanging="161"/>
      </w:pPr>
      <w:rPr>
        <w:rFonts w:hint="default"/>
        <w:lang w:val="pt-PT" w:eastAsia="en-US" w:bidi="ar-SA"/>
      </w:rPr>
    </w:lvl>
    <w:lvl w:ilvl="6" w:tplc="0282A4BC">
      <w:numFmt w:val="bullet"/>
      <w:lvlText w:val="•"/>
      <w:lvlJc w:val="left"/>
      <w:pPr>
        <w:ind w:left="6360" w:hanging="161"/>
      </w:pPr>
      <w:rPr>
        <w:rFonts w:hint="default"/>
        <w:lang w:val="pt-PT" w:eastAsia="en-US" w:bidi="ar-SA"/>
      </w:rPr>
    </w:lvl>
    <w:lvl w:ilvl="7" w:tplc="5170BE5A">
      <w:numFmt w:val="bullet"/>
      <w:lvlText w:val="•"/>
      <w:lvlJc w:val="left"/>
      <w:pPr>
        <w:ind w:left="7180" w:hanging="161"/>
      </w:pPr>
      <w:rPr>
        <w:rFonts w:hint="default"/>
        <w:lang w:val="pt-PT" w:eastAsia="en-US" w:bidi="ar-SA"/>
      </w:rPr>
    </w:lvl>
    <w:lvl w:ilvl="8" w:tplc="079403BE">
      <w:numFmt w:val="bullet"/>
      <w:lvlText w:val="•"/>
      <w:lvlJc w:val="left"/>
      <w:pPr>
        <w:ind w:left="8000" w:hanging="161"/>
      </w:pPr>
      <w:rPr>
        <w:rFonts w:hint="default"/>
        <w:lang w:val="pt-PT" w:eastAsia="en-US" w:bidi="ar-SA"/>
      </w:rPr>
    </w:lvl>
  </w:abstractNum>
  <w:num w:numId="1" w16cid:durableId="1883901665">
    <w:abstractNumId w:val="2"/>
  </w:num>
  <w:num w:numId="2" w16cid:durableId="29035993">
    <w:abstractNumId w:val="5"/>
  </w:num>
  <w:num w:numId="3" w16cid:durableId="1525442045">
    <w:abstractNumId w:val="7"/>
  </w:num>
  <w:num w:numId="4" w16cid:durableId="698894054">
    <w:abstractNumId w:val="8"/>
  </w:num>
  <w:num w:numId="5" w16cid:durableId="1199466492">
    <w:abstractNumId w:val="1"/>
  </w:num>
  <w:num w:numId="6" w16cid:durableId="1547375694">
    <w:abstractNumId w:val="6"/>
  </w:num>
  <w:num w:numId="7" w16cid:durableId="153420112">
    <w:abstractNumId w:val="3"/>
  </w:num>
  <w:num w:numId="8" w16cid:durableId="1244026726">
    <w:abstractNumId w:val="4"/>
  </w:num>
  <w:num w:numId="9" w16cid:durableId="742682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9AC"/>
    <w:rsid w:val="00020C77"/>
    <w:rsid w:val="00041B4C"/>
    <w:rsid w:val="000B0193"/>
    <w:rsid w:val="000D2EB9"/>
    <w:rsid w:val="000D513C"/>
    <w:rsid w:val="001063C0"/>
    <w:rsid w:val="00142BED"/>
    <w:rsid w:val="00165E67"/>
    <w:rsid w:val="001771C4"/>
    <w:rsid w:val="00195BEC"/>
    <w:rsid w:val="001C2B74"/>
    <w:rsid w:val="001D0489"/>
    <w:rsid w:val="001D74F5"/>
    <w:rsid w:val="001E5B29"/>
    <w:rsid w:val="00202468"/>
    <w:rsid w:val="00202B28"/>
    <w:rsid w:val="0021266C"/>
    <w:rsid w:val="0021333E"/>
    <w:rsid w:val="00252B2F"/>
    <w:rsid w:val="00264540"/>
    <w:rsid w:val="002D3DB6"/>
    <w:rsid w:val="00315A12"/>
    <w:rsid w:val="00326C99"/>
    <w:rsid w:val="0034762F"/>
    <w:rsid w:val="00373F49"/>
    <w:rsid w:val="00381226"/>
    <w:rsid w:val="00386B41"/>
    <w:rsid w:val="003B1116"/>
    <w:rsid w:val="003D5A87"/>
    <w:rsid w:val="003E6F93"/>
    <w:rsid w:val="0042016C"/>
    <w:rsid w:val="00423048"/>
    <w:rsid w:val="00440A97"/>
    <w:rsid w:val="004455DF"/>
    <w:rsid w:val="00471F6B"/>
    <w:rsid w:val="004C1CBA"/>
    <w:rsid w:val="004D08EE"/>
    <w:rsid w:val="004F4146"/>
    <w:rsid w:val="005138DF"/>
    <w:rsid w:val="00522931"/>
    <w:rsid w:val="00571599"/>
    <w:rsid w:val="0058605D"/>
    <w:rsid w:val="005A3874"/>
    <w:rsid w:val="005A40A2"/>
    <w:rsid w:val="005A4951"/>
    <w:rsid w:val="005B205A"/>
    <w:rsid w:val="005D70F8"/>
    <w:rsid w:val="005F64DD"/>
    <w:rsid w:val="006119D9"/>
    <w:rsid w:val="0062358B"/>
    <w:rsid w:val="00685E78"/>
    <w:rsid w:val="006C787D"/>
    <w:rsid w:val="006E3CD8"/>
    <w:rsid w:val="006E60DE"/>
    <w:rsid w:val="00711D6E"/>
    <w:rsid w:val="0071294B"/>
    <w:rsid w:val="00756053"/>
    <w:rsid w:val="00780FEB"/>
    <w:rsid w:val="007E3FF5"/>
    <w:rsid w:val="007F3447"/>
    <w:rsid w:val="008117F8"/>
    <w:rsid w:val="00843CDF"/>
    <w:rsid w:val="00860FC8"/>
    <w:rsid w:val="008949AC"/>
    <w:rsid w:val="008B7623"/>
    <w:rsid w:val="008C261A"/>
    <w:rsid w:val="00907E3B"/>
    <w:rsid w:val="0091094A"/>
    <w:rsid w:val="009401FE"/>
    <w:rsid w:val="00981FC8"/>
    <w:rsid w:val="0098568D"/>
    <w:rsid w:val="009C1CF1"/>
    <w:rsid w:val="009F3338"/>
    <w:rsid w:val="00A04EB9"/>
    <w:rsid w:val="00A45C70"/>
    <w:rsid w:val="00A52D6E"/>
    <w:rsid w:val="00A72FB1"/>
    <w:rsid w:val="00A950FF"/>
    <w:rsid w:val="00AA28DF"/>
    <w:rsid w:val="00AB7D85"/>
    <w:rsid w:val="00B061C1"/>
    <w:rsid w:val="00B210BD"/>
    <w:rsid w:val="00B41A5D"/>
    <w:rsid w:val="00BB28B5"/>
    <w:rsid w:val="00C42B2E"/>
    <w:rsid w:val="00C44C58"/>
    <w:rsid w:val="00C91FD4"/>
    <w:rsid w:val="00C923EB"/>
    <w:rsid w:val="00CB05D0"/>
    <w:rsid w:val="00CB584F"/>
    <w:rsid w:val="00CD519A"/>
    <w:rsid w:val="00D81313"/>
    <w:rsid w:val="00E06FE1"/>
    <w:rsid w:val="00E16A23"/>
    <w:rsid w:val="00E309AF"/>
    <w:rsid w:val="00EC518A"/>
    <w:rsid w:val="00F67757"/>
    <w:rsid w:val="00FA4583"/>
    <w:rsid w:val="00FE360C"/>
    <w:rsid w:val="00FF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3EB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949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949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949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949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949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949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949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949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949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949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949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949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949A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949A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949A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949A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949A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949A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949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949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949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949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949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949A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8949A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949A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949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949A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949A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A950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50FF"/>
  </w:style>
  <w:style w:type="paragraph" w:styleId="Rodap">
    <w:name w:val="footer"/>
    <w:basedOn w:val="Normal"/>
    <w:link w:val="RodapChar"/>
    <w:uiPriority w:val="99"/>
    <w:unhideWhenUsed/>
    <w:rsid w:val="00A950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50FF"/>
  </w:style>
  <w:style w:type="table" w:styleId="Tabelacomgrade">
    <w:name w:val="Table Grid"/>
    <w:basedOn w:val="Tabelanormal"/>
    <w:uiPriority w:val="39"/>
    <w:rsid w:val="00A95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B210BD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210B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373F4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373F49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0"/>
      <w:szCs w:val="2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373F49"/>
    <w:rPr>
      <w:rFonts w:ascii="Verdana" w:eastAsia="Verdana" w:hAnsi="Verdana" w:cs="Verdana"/>
      <w:kern w:val="0"/>
      <w:sz w:val="20"/>
      <w:szCs w:val="20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73F49"/>
    <w:pPr>
      <w:widowControl w:val="0"/>
      <w:autoSpaceDE w:val="0"/>
      <w:autoSpaceDN w:val="0"/>
      <w:spacing w:before="12" w:after="0" w:line="240" w:lineRule="auto"/>
      <w:ind w:left="12"/>
      <w:jc w:val="center"/>
    </w:pPr>
    <w:rPr>
      <w:rFonts w:ascii="Verdana" w:eastAsia="Verdana" w:hAnsi="Verdana" w:cs="Verdana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2025-11-12T17:54:00Z</dcterms:created>
  <dcterms:modified xsi:type="dcterms:W3CDTF">2025-11-13T21:00:00Z</dcterms:modified>
</cp:coreProperties>
</file>